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1C1" w:rsidRDefault="007C51C1" w:rsidP="000856B1"/>
    <w:p w:rsidR="0066482B" w:rsidRPr="0066482B" w:rsidRDefault="0066482B" w:rsidP="000856B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82B">
        <w:rPr>
          <w:rFonts w:ascii="Times New Roman" w:hAnsi="Times New Roman" w:cs="Times New Roman"/>
          <w:b/>
          <w:sz w:val="28"/>
          <w:szCs w:val="28"/>
        </w:rPr>
        <w:t>Республика Мордовия</w:t>
      </w:r>
    </w:p>
    <w:p w:rsidR="008D66C5" w:rsidRDefault="0066482B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82B">
        <w:rPr>
          <w:rFonts w:ascii="Times New Roman" w:hAnsi="Times New Roman" w:cs="Times New Roman"/>
          <w:b/>
          <w:sz w:val="28"/>
          <w:szCs w:val="28"/>
        </w:rPr>
        <w:t>Кадошкинский муниципальный район</w:t>
      </w:r>
    </w:p>
    <w:p w:rsidR="00067C72" w:rsidRDefault="00FC578B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Латышовское </w:t>
      </w:r>
      <w:r w:rsidR="00067C72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:rsidR="004C4A48" w:rsidRPr="00B87E51" w:rsidRDefault="004C4A48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482B" w:rsidRDefault="00471F12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 о результатах </w:t>
      </w:r>
      <w:r w:rsidR="0066482B" w:rsidRPr="0066482B">
        <w:rPr>
          <w:rFonts w:ascii="Times New Roman" w:hAnsi="Times New Roman" w:cs="Times New Roman"/>
          <w:b/>
          <w:sz w:val="28"/>
          <w:szCs w:val="28"/>
        </w:rPr>
        <w:t xml:space="preserve">публичных слушаний </w:t>
      </w:r>
    </w:p>
    <w:p w:rsidR="00B87E51" w:rsidRDefault="00B87E51" w:rsidP="00B87E51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67C72" w:rsidRPr="005E4516" w:rsidRDefault="005E4516" w:rsidP="00067C72">
      <w:pPr>
        <w:pStyle w:val="a7"/>
        <w:tabs>
          <w:tab w:val="right" w:pos="9355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16">
        <w:rPr>
          <w:rFonts w:ascii="Times New Roman" w:hAnsi="Times New Roman" w:cs="Times New Roman"/>
          <w:color w:val="000000" w:themeColor="text1"/>
          <w:sz w:val="28"/>
          <w:szCs w:val="28"/>
        </w:rPr>
        <w:t>07</w:t>
      </w:r>
      <w:r w:rsidR="00F52486" w:rsidRPr="005E4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4516">
        <w:rPr>
          <w:rFonts w:ascii="Times New Roman" w:hAnsi="Times New Roman" w:cs="Times New Roman"/>
          <w:color w:val="000000" w:themeColor="text1"/>
          <w:sz w:val="28"/>
          <w:szCs w:val="28"/>
        </w:rPr>
        <w:t>ноября 2025</w:t>
      </w:r>
      <w:r w:rsidR="00B87E51" w:rsidRPr="005E4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B87E51" w:rsidRPr="005E451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067C72" w:rsidRPr="00067C72" w:rsidRDefault="00067C72" w:rsidP="00067C72">
      <w:pPr>
        <w:pStyle w:val="a7"/>
        <w:tabs>
          <w:tab w:val="right" w:pos="935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67C72" w:rsidRPr="0006094C" w:rsidRDefault="00067C72" w:rsidP="00067C72">
      <w:pPr>
        <w:suppressAutoHyphens/>
        <w:autoSpaceDE w:val="0"/>
        <w:autoSpaceDN w:val="0"/>
        <w:adjustRightInd w:val="0"/>
        <w:spacing w:before="108" w:after="108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назначены Постановл</w:t>
      </w:r>
      <w:r w:rsidR="008C2691">
        <w:rPr>
          <w:rFonts w:ascii="Times New Roman" w:hAnsi="Times New Roman" w:cs="Times New Roman"/>
          <w:sz w:val="28"/>
          <w:szCs w:val="28"/>
        </w:rPr>
        <w:t xml:space="preserve">ением </w:t>
      </w:r>
      <w:r w:rsidR="005E4516">
        <w:rPr>
          <w:rFonts w:ascii="Times New Roman" w:hAnsi="Times New Roman" w:cs="Times New Roman"/>
          <w:sz w:val="28"/>
          <w:szCs w:val="28"/>
        </w:rPr>
        <w:t>администрации Латышовского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1F566D">
        <w:rPr>
          <w:rFonts w:ascii="Times New Roman" w:hAnsi="Times New Roman" w:cs="Times New Roman"/>
          <w:sz w:val="28"/>
          <w:szCs w:val="28"/>
        </w:rPr>
        <w:t xml:space="preserve">Кадошкинского муниципального района Республики Мордовия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E4516" w:rsidRPr="005E4516">
        <w:rPr>
          <w:rFonts w:ascii="Times New Roman" w:hAnsi="Times New Roman" w:cs="Times New Roman"/>
          <w:sz w:val="28"/>
          <w:szCs w:val="28"/>
        </w:rPr>
        <w:t>08</w:t>
      </w:r>
      <w:r w:rsidRPr="005E4516">
        <w:rPr>
          <w:rFonts w:ascii="Times New Roman" w:hAnsi="Times New Roman" w:cs="Times New Roman"/>
          <w:sz w:val="28"/>
          <w:szCs w:val="28"/>
        </w:rPr>
        <w:t>.1</w:t>
      </w:r>
      <w:r w:rsidR="005E4516" w:rsidRPr="005E4516">
        <w:rPr>
          <w:rFonts w:ascii="Times New Roman" w:hAnsi="Times New Roman" w:cs="Times New Roman"/>
          <w:sz w:val="28"/>
          <w:szCs w:val="28"/>
        </w:rPr>
        <w:t>0</w:t>
      </w:r>
      <w:r w:rsidRPr="005E4516">
        <w:rPr>
          <w:rFonts w:ascii="Times New Roman" w:hAnsi="Times New Roman" w:cs="Times New Roman"/>
          <w:sz w:val="28"/>
          <w:szCs w:val="28"/>
        </w:rPr>
        <w:t>.202</w:t>
      </w:r>
      <w:r w:rsidR="005E4516" w:rsidRPr="005E4516">
        <w:rPr>
          <w:rFonts w:ascii="Times New Roman" w:hAnsi="Times New Roman" w:cs="Times New Roman"/>
          <w:sz w:val="28"/>
          <w:szCs w:val="28"/>
        </w:rPr>
        <w:t>5</w:t>
      </w:r>
      <w:r w:rsidRPr="005E4516">
        <w:rPr>
          <w:rFonts w:ascii="Times New Roman" w:hAnsi="Times New Roman" w:cs="Times New Roman"/>
          <w:sz w:val="28"/>
          <w:szCs w:val="28"/>
        </w:rPr>
        <w:t xml:space="preserve"> г. №</w:t>
      </w:r>
      <w:r w:rsidR="005E4516" w:rsidRPr="005E4516">
        <w:rPr>
          <w:rFonts w:ascii="Times New Roman" w:hAnsi="Times New Roman" w:cs="Times New Roman"/>
          <w:sz w:val="28"/>
          <w:szCs w:val="28"/>
        </w:rPr>
        <w:t xml:space="preserve"> 92</w:t>
      </w:r>
      <w:r w:rsidRPr="005E4516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94C">
        <w:rPr>
          <w:rFonts w:ascii="Times New Roman" w:hAnsi="Times New Roman" w:cs="Times New Roman"/>
          <w:sz w:val="28"/>
          <w:szCs w:val="28"/>
        </w:rPr>
        <w:t>«</w:t>
      </w:r>
      <w:r w:rsidRPr="00573331">
        <w:rPr>
          <w:rFonts w:ascii="Times New Roman" w:eastAsia="Calibri" w:hAnsi="Times New Roman" w:cs="Times New Roman"/>
          <w:bCs/>
          <w:sz w:val="28"/>
          <w:szCs w:val="28"/>
        </w:rPr>
        <w:t xml:space="preserve">О проведении публичных слушаний </w:t>
      </w:r>
      <w:r w:rsidR="005E4516" w:rsidRPr="00573331">
        <w:rPr>
          <w:rFonts w:ascii="Times New Roman" w:eastAsia="Calibri" w:hAnsi="Times New Roman" w:cs="Times New Roman"/>
          <w:bCs/>
          <w:sz w:val="28"/>
          <w:szCs w:val="28"/>
        </w:rPr>
        <w:t>по проекту</w:t>
      </w:r>
      <w:r w:rsidRPr="00573331">
        <w:rPr>
          <w:rFonts w:ascii="Times New Roman" w:eastAsia="Calibri" w:hAnsi="Times New Roman" w:cs="Times New Roman"/>
          <w:sz w:val="28"/>
          <w:szCs w:val="28"/>
        </w:rPr>
        <w:t xml:space="preserve"> внесения изменений в</w:t>
      </w:r>
      <w:r w:rsidRPr="00573331">
        <w:rPr>
          <w:rFonts w:ascii="Times New Roman" w:hAnsi="Times New Roman"/>
          <w:sz w:val="28"/>
          <w:szCs w:val="28"/>
        </w:rPr>
        <w:t xml:space="preserve"> </w:t>
      </w:r>
      <w:r w:rsidRPr="00573331">
        <w:rPr>
          <w:rFonts w:ascii="Times New Roman" w:eastAsia="Calibri" w:hAnsi="Times New Roman" w:cs="Times New Roman"/>
          <w:sz w:val="28"/>
          <w:szCs w:val="28"/>
        </w:rPr>
        <w:t xml:space="preserve">Генеральный </w:t>
      </w:r>
      <w:r w:rsidR="005E4516" w:rsidRPr="00573331">
        <w:rPr>
          <w:rFonts w:ascii="Times New Roman" w:eastAsia="Calibri" w:hAnsi="Times New Roman" w:cs="Times New Roman"/>
          <w:sz w:val="28"/>
          <w:szCs w:val="28"/>
        </w:rPr>
        <w:t>план и</w:t>
      </w:r>
      <w:r w:rsidR="005E4516" w:rsidRPr="00573331">
        <w:rPr>
          <w:rFonts w:ascii="Times New Roman" w:hAnsi="Times New Roman"/>
          <w:sz w:val="28"/>
          <w:szCs w:val="28"/>
        </w:rPr>
        <w:t xml:space="preserve"> проекту</w:t>
      </w:r>
      <w:r w:rsidRPr="00573331">
        <w:rPr>
          <w:rFonts w:ascii="Times New Roman" w:eastAsia="Calibri" w:hAnsi="Times New Roman" w:cs="Times New Roman"/>
          <w:sz w:val="28"/>
          <w:szCs w:val="28"/>
        </w:rPr>
        <w:t xml:space="preserve"> внесения изменений в </w:t>
      </w:r>
      <w:r w:rsidRPr="00573331">
        <w:rPr>
          <w:rFonts w:ascii="Times New Roman" w:hAnsi="Times New Roman"/>
          <w:sz w:val="28"/>
          <w:szCs w:val="28"/>
        </w:rPr>
        <w:t xml:space="preserve">Правила землепользования и застройки </w:t>
      </w:r>
      <w:r w:rsidR="005E4516">
        <w:rPr>
          <w:rFonts w:ascii="Times New Roman" w:hAnsi="Times New Roman" w:cs="Times New Roman"/>
          <w:sz w:val="28"/>
          <w:szCs w:val="28"/>
        </w:rPr>
        <w:t>Латышовского сельского</w:t>
      </w:r>
      <w:r w:rsidRPr="00573331">
        <w:rPr>
          <w:rFonts w:ascii="Times New Roman" w:eastAsia="Calibri" w:hAnsi="Times New Roman" w:cs="Times New Roman"/>
          <w:sz w:val="28"/>
          <w:szCs w:val="28"/>
        </w:rPr>
        <w:t xml:space="preserve"> поселения Кадошкинского муниципального района Республики Мордовия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  <w:r w:rsidRPr="00573331">
        <w:rPr>
          <w:rFonts w:ascii="Times New Roman" w:hAnsi="Times New Roman"/>
          <w:sz w:val="28"/>
          <w:szCs w:val="28"/>
        </w:rPr>
        <w:t xml:space="preserve"> </w:t>
      </w:r>
    </w:p>
    <w:p w:rsidR="005E4516" w:rsidRPr="005E4516" w:rsidRDefault="00067C72" w:rsidP="005E451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09">
        <w:rPr>
          <w:rFonts w:ascii="Times New Roman" w:hAnsi="Times New Roman" w:cs="Times New Roman"/>
          <w:sz w:val="28"/>
          <w:szCs w:val="28"/>
        </w:rPr>
        <w:t>Информация о проведении публичных слушаний о рассмотрении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516">
        <w:rPr>
          <w:rFonts w:ascii="Times New Roman" w:hAnsi="Times New Roman" w:cs="Times New Roman"/>
          <w:sz w:val="28"/>
          <w:szCs w:val="28"/>
        </w:rPr>
        <w:t>проекта</w:t>
      </w:r>
      <w:r w:rsidR="005E4516" w:rsidRPr="001F566D">
        <w:rPr>
          <w:rFonts w:ascii="Times New Roman" w:hAnsi="Times New Roman" w:cs="Times New Roman"/>
          <w:sz w:val="28"/>
          <w:szCs w:val="28"/>
        </w:rPr>
        <w:t xml:space="preserve"> </w:t>
      </w:r>
      <w:r w:rsidR="005E4516">
        <w:rPr>
          <w:rFonts w:ascii="Times New Roman" w:hAnsi="Times New Roman" w:cs="Times New Roman"/>
          <w:sz w:val="28"/>
          <w:szCs w:val="28"/>
        </w:rPr>
        <w:t>внесения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5E4516">
        <w:rPr>
          <w:rFonts w:ascii="Times New Roman" w:hAnsi="Times New Roman" w:cs="Times New Roman"/>
          <w:sz w:val="28"/>
          <w:szCs w:val="28"/>
        </w:rPr>
        <w:t>в</w:t>
      </w:r>
      <w:r w:rsidR="005E4516" w:rsidRPr="008C26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4516" w:rsidRPr="00573331">
        <w:rPr>
          <w:rFonts w:ascii="Times New Roman" w:hAnsi="Times New Roman"/>
          <w:sz w:val="28"/>
          <w:szCs w:val="28"/>
        </w:rPr>
        <w:t>Генеральный</w:t>
      </w:r>
      <w:r w:rsidR="008C2691" w:rsidRPr="00573331">
        <w:rPr>
          <w:rFonts w:ascii="Times New Roman" w:eastAsia="Calibri" w:hAnsi="Times New Roman" w:cs="Times New Roman"/>
          <w:sz w:val="28"/>
          <w:szCs w:val="28"/>
        </w:rPr>
        <w:t xml:space="preserve"> план </w:t>
      </w:r>
      <w:r w:rsidR="005E4516">
        <w:rPr>
          <w:rFonts w:ascii="Times New Roman" w:hAnsi="Times New Roman" w:cs="Times New Roman"/>
          <w:sz w:val="28"/>
          <w:szCs w:val="28"/>
        </w:rPr>
        <w:t>Латышовского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A46">
        <w:rPr>
          <w:rFonts w:ascii="Times New Roman" w:hAnsi="Times New Roman" w:cs="Times New Roman"/>
          <w:sz w:val="28"/>
          <w:szCs w:val="28"/>
        </w:rPr>
        <w:t>поселения</w:t>
      </w:r>
      <w:r w:rsidRPr="001F566D">
        <w:rPr>
          <w:rFonts w:ascii="Times New Roman" w:hAnsi="Times New Roman" w:cs="Times New Roman"/>
          <w:sz w:val="28"/>
          <w:szCs w:val="28"/>
        </w:rPr>
        <w:t xml:space="preserve"> Кадошкинского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была </w:t>
      </w:r>
      <w:r w:rsidR="005E4516">
        <w:rPr>
          <w:rFonts w:ascii="Times New Roman" w:hAnsi="Times New Roman" w:cs="Times New Roman"/>
          <w:sz w:val="28"/>
          <w:szCs w:val="28"/>
        </w:rPr>
        <w:t>размещена в</w:t>
      </w:r>
      <w:r>
        <w:rPr>
          <w:rFonts w:ascii="Times New Roman" w:hAnsi="Times New Roman" w:cs="Times New Roman"/>
          <w:sz w:val="28"/>
          <w:szCs w:val="28"/>
        </w:rPr>
        <w:t xml:space="preserve"> газете для </w:t>
      </w:r>
      <w:r w:rsidR="005E4516">
        <w:rPr>
          <w:rFonts w:ascii="Times New Roman" w:hAnsi="Times New Roman" w:cs="Times New Roman"/>
          <w:sz w:val="28"/>
          <w:szCs w:val="28"/>
        </w:rPr>
        <w:t>официальных публикаций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516" w:rsidRPr="005E4516">
        <w:rPr>
          <w:rFonts w:ascii="Times New Roman" w:hAnsi="Times New Roman" w:cs="Times New Roman"/>
          <w:sz w:val="28"/>
          <w:szCs w:val="28"/>
        </w:rPr>
        <w:t xml:space="preserve">«Информационный бюллетень» от 08.10.2025 г. № 33 опубликована </w:t>
      </w:r>
      <w:hyperlink r:id="rId8" w:history="1">
        <w:r w:rsidR="005E4516" w:rsidRPr="005E4516">
          <w:rPr>
            <w:rFonts w:ascii="pt sans" w:eastAsiaTheme="minorHAnsi" w:hAnsi="pt sans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latyshovka.gosuslugi.ru</w:t>
        </w:r>
      </w:hyperlink>
    </w:p>
    <w:p w:rsidR="00067C72" w:rsidRPr="00067C72" w:rsidRDefault="00067C72" w:rsidP="00067C72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82B" w:rsidRDefault="0066482B" w:rsidP="000856B1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82B">
        <w:rPr>
          <w:rFonts w:ascii="Times New Roman" w:hAnsi="Times New Roman" w:cs="Times New Roman"/>
          <w:b/>
          <w:sz w:val="28"/>
          <w:szCs w:val="28"/>
        </w:rPr>
        <w:t xml:space="preserve">          Тема публичных слушаний:</w:t>
      </w:r>
    </w:p>
    <w:p w:rsidR="003F4D49" w:rsidRPr="001F566D" w:rsidRDefault="0066482B" w:rsidP="003F4D4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8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4D49" w:rsidRPr="001F566D">
        <w:rPr>
          <w:rFonts w:ascii="Times New Roman" w:hAnsi="Times New Roman" w:cs="Times New Roman"/>
          <w:sz w:val="28"/>
          <w:szCs w:val="28"/>
        </w:rPr>
        <w:t xml:space="preserve"> </w:t>
      </w:r>
      <w:r w:rsidR="003F4D49">
        <w:rPr>
          <w:rFonts w:ascii="Times New Roman" w:hAnsi="Times New Roman" w:cs="Times New Roman"/>
          <w:sz w:val="28"/>
          <w:szCs w:val="28"/>
        </w:rPr>
        <w:t>Рассмотрение проекта</w:t>
      </w:r>
      <w:r w:rsidR="00067C72">
        <w:rPr>
          <w:rFonts w:ascii="Times New Roman" w:hAnsi="Times New Roman" w:cs="Times New Roman"/>
          <w:sz w:val="28"/>
          <w:szCs w:val="28"/>
        </w:rPr>
        <w:t xml:space="preserve"> внесения изменений в Генеральный план</w:t>
      </w:r>
      <w:r w:rsidR="003F4D49" w:rsidRPr="001F566D">
        <w:rPr>
          <w:rFonts w:ascii="Times New Roman" w:hAnsi="Times New Roman" w:cs="Times New Roman"/>
          <w:sz w:val="28"/>
          <w:szCs w:val="28"/>
        </w:rPr>
        <w:t xml:space="preserve"> </w:t>
      </w:r>
      <w:r w:rsidR="005E4516">
        <w:rPr>
          <w:rFonts w:ascii="Times New Roman" w:hAnsi="Times New Roman" w:cs="Times New Roman"/>
          <w:sz w:val="28"/>
          <w:szCs w:val="28"/>
        </w:rPr>
        <w:t>Латышовского сельского</w:t>
      </w:r>
      <w:r w:rsidR="003F4D49" w:rsidRPr="001F566D">
        <w:rPr>
          <w:rFonts w:ascii="Times New Roman" w:hAnsi="Times New Roman" w:cs="Times New Roman"/>
          <w:sz w:val="28"/>
          <w:szCs w:val="28"/>
        </w:rPr>
        <w:t xml:space="preserve"> поселения Кадошкинского муниципального района Республики Мордовия</w:t>
      </w:r>
      <w:r w:rsidR="003F4D49">
        <w:rPr>
          <w:rFonts w:ascii="Times New Roman" w:hAnsi="Times New Roman" w:cs="Times New Roman"/>
          <w:sz w:val="28"/>
          <w:szCs w:val="28"/>
        </w:rPr>
        <w:t>.</w:t>
      </w:r>
      <w:r w:rsidR="003F4D49" w:rsidRPr="001F5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516" w:rsidRDefault="003F4D49" w:rsidP="005E4516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hAnsi="Times New Roman" w:cs="Times New Roman"/>
          <w:sz w:val="28"/>
          <w:szCs w:val="28"/>
        </w:rPr>
        <w:t xml:space="preserve">2. </w:t>
      </w:r>
      <w:r w:rsidRPr="002F4375">
        <w:rPr>
          <w:rFonts w:ascii="Times New Roman" w:eastAsia="Times New Roman" w:hAnsi="Times New Roman" w:cs="Times New Roman"/>
          <w:sz w:val="28"/>
          <w:szCs w:val="28"/>
        </w:rPr>
        <w:t>Рассмотрение вопросов и предложений участников публичных слушаний.</w:t>
      </w:r>
    </w:p>
    <w:p w:rsidR="005E4516" w:rsidRPr="005E4516" w:rsidRDefault="005E4516" w:rsidP="005E4516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4D49" w:rsidRPr="006A55FF" w:rsidRDefault="009B1129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63">
        <w:rPr>
          <w:rFonts w:ascii="Times New Roman" w:hAnsi="Times New Roman" w:cs="Times New Roman"/>
          <w:b/>
          <w:sz w:val="28"/>
          <w:szCs w:val="28"/>
        </w:rPr>
        <w:t>Место, дата, время проведения:</w:t>
      </w:r>
      <w:r w:rsidR="00DC2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F8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5E4516" w:rsidRPr="00682881" w:rsidTr="00AA0221">
        <w:tc>
          <w:tcPr>
            <w:tcW w:w="5000" w:type="pct"/>
          </w:tcPr>
          <w:p w:rsidR="005E4516" w:rsidRPr="00682881" w:rsidRDefault="005E4516" w:rsidP="00AA0221">
            <w:pPr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здание администрации с.Латышовка (Республика Мордовия, Кадошкинский район, </w:t>
            </w:r>
          </w:p>
          <w:p w:rsidR="005E4516" w:rsidRPr="00682881" w:rsidRDefault="005E4516" w:rsidP="00AA0221">
            <w:pPr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с. Латышовка,  ул.Молодёжная, д. 12/1), 06 ноября 2025 г. в 17 часов 00 мин.</w:t>
            </w:r>
          </w:p>
        </w:tc>
      </w:tr>
      <w:tr w:rsidR="005E4516" w:rsidRPr="00682881" w:rsidTr="00AA0221">
        <w:tc>
          <w:tcPr>
            <w:tcW w:w="5000" w:type="pct"/>
          </w:tcPr>
          <w:p w:rsidR="005E4516" w:rsidRPr="00682881" w:rsidRDefault="005E4516" w:rsidP="00AA0221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с.Потижская Слобода, 06 ноября 2025 г. в 17 часов 30 мин.</w:t>
            </w:r>
          </w:p>
        </w:tc>
      </w:tr>
      <w:tr w:rsidR="005E4516" w:rsidRPr="00682881" w:rsidTr="00AA0221">
        <w:tc>
          <w:tcPr>
            <w:tcW w:w="5000" w:type="pct"/>
          </w:tcPr>
          <w:p w:rsidR="005E4516" w:rsidRPr="00682881" w:rsidRDefault="005E4516" w:rsidP="00AA0221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п.Ушлейка, 06 ноября 2025 г. в 18 часов 00 мин.</w:t>
            </w:r>
          </w:p>
        </w:tc>
      </w:tr>
      <w:tr w:rsidR="005E4516" w:rsidRPr="00682881" w:rsidTr="00AA0221">
        <w:tc>
          <w:tcPr>
            <w:tcW w:w="5000" w:type="pct"/>
          </w:tcPr>
          <w:p w:rsidR="005E4516" w:rsidRPr="00682881" w:rsidRDefault="005E4516" w:rsidP="00AA0221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д.Картлей, 06 ноября 2025 г. в 18 часов 30 мин.</w:t>
            </w:r>
          </w:p>
        </w:tc>
      </w:tr>
    </w:tbl>
    <w:p w:rsidR="008C2691" w:rsidRDefault="008C2691" w:rsidP="008C2691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5430" w:rsidRPr="00C25430" w:rsidRDefault="009B1129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129">
        <w:rPr>
          <w:rFonts w:ascii="Times New Roman" w:hAnsi="Times New Roman" w:cs="Times New Roman"/>
          <w:b/>
          <w:sz w:val="28"/>
          <w:szCs w:val="28"/>
        </w:rPr>
        <w:t>Рабочая группа по организации и проведению публичных слушаний</w:t>
      </w:r>
    </w:p>
    <w:p w:rsidR="00176BFE" w:rsidRDefault="00176BFE" w:rsidP="005E4516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E4516" w:rsidRDefault="00825669" w:rsidP="005E4516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1. </w:t>
      </w:r>
      <w:r w:rsidR="005E4516">
        <w:rPr>
          <w:rFonts w:ascii="Times New Roman" w:eastAsia="Arial" w:hAnsi="Times New Roman" w:cs="Times New Roman"/>
          <w:sz w:val="28"/>
          <w:szCs w:val="28"/>
        </w:rPr>
        <w:t xml:space="preserve"> Арюкова Римма Аминовна – глава Латышовского сельского поселения Кадошкинского муниципального района Республики Мордовия, -председатель рабочей группы.</w:t>
      </w:r>
    </w:p>
    <w:p w:rsidR="005E4516" w:rsidRDefault="005E4516" w:rsidP="005E4516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 Безрукова Татьяна Вячеславовна – заместитель председателя Совета депутатов Латышовского сельского поселения Кадошкинского муниципального района Республики Мордовия - заместитель председателя рабочей группы.</w:t>
      </w:r>
    </w:p>
    <w:p w:rsidR="000F1911" w:rsidRDefault="000F1911" w:rsidP="005E4516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F1911" w:rsidRDefault="000F1911" w:rsidP="005E4516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bookmarkStart w:id="0" w:name="_GoBack"/>
      <w:bookmarkEnd w:id="0"/>
    </w:p>
    <w:p w:rsidR="005E4516" w:rsidRDefault="005E4516" w:rsidP="005E4516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Бадамшина Венера Равильевна – заместитель главы Латышовского сельского поселения Кадошкинского муниципального района Республики Мордовия - секретарь рабочей группы.</w:t>
      </w:r>
    </w:p>
    <w:p w:rsidR="005E4516" w:rsidRDefault="005E4516" w:rsidP="005E4516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4. Байчурина Надия Мансуровна – культорганизатор сельского клуба, член рабочей группы.</w:t>
      </w:r>
    </w:p>
    <w:p w:rsidR="008C2691" w:rsidRPr="005E4516" w:rsidRDefault="005E4516" w:rsidP="005E4516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5. Кадрякова Татьяна Анатольевна – директор МБОУ «Латышовская СОШ»</w:t>
      </w:r>
      <w:r w:rsidRPr="002A3A10">
        <w:rPr>
          <w:rFonts w:eastAsia="Arial"/>
          <w:sz w:val="28"/>
          <w:szCs w:val="28"/>
        </w:rPr>
        <w:t xml:space="preserve"> </w:t>
      </w:r>
      <w:r w:rsidRPr="002A3A10">
        <w:rPr>
          <w:rFonts w:ascii="Times New Roman" w:eastAsia="Arial" w:hAnsi="Times New Roman" w:cs="Times New Roman"/>
          <w:sz w:val="28"/>
          <w:szCs w:val="28"/>
        </w:rPr>
        <w:t xml:space="preserve">Кадошкинского муниципального района Республики Мордовия </w:t>
      </w: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677283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член рабочей группы.</w:t>
      </w:r>
      <w:r w:rsidR="00801DE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F4D49" w:rsidRDefault="003F4D49" w:rsidP="00DE11D0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C2691" w:rsidRDefault="008C2691" w:rsidP="008C269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вопросам, вынесенным на публичные слушания письменных и устных предложений, замечаний и возражений не поступило.</w:t>
      </w:r>
    </w:p>
    <w:p w:rsidR="008C2691" w:rsidRDefault="008C2691" w:rsidP="008C269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рабочей группы внесли предложения: </w:t>
      </w:r>
    </w:p>
    <w:p w:rsidR="008C2691" w:rsidRDefault="008C2691" w:rsidP="008C269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признать публичные слушания состоявшимися,</w:t>
      </w:r>
    </w:p>
    <w:p w:rsidR="008C2691" w:rsidRDefault="008C2691" w:rsidP="008C269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согласиться с</w:t>
      </w:r>
      <w:r w:rsidRPr="003F5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проектом</w:t>
      </w:r>
      <w:r w:rsidRPr="006C2D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внесения изменений в Генеральный план</w:t>
      </w:r>
      <w:r w:rsidRPr="001F566D">
        <w:rPr>
          <w:rFonts w:ascii="Times New Roman" w:hAnsi="Times New Roman" w:cs="Times New Roman"/>
          <w:sz w:val="28"/>
          <w:szCs w:val="28"/>
        </w:rPr>
        <w:t xml:space="preserve"> </w:t>
      </w:r>
      <w:r w:rsidR="00FC578B">
        <w:rPr>
          <w:rFonts w:ascii="Times New Roman" w:hAnsi="Times New Roman" w:cs="Times New Roman"/>
          <w:sz w:val="28"/>
          <w:szCs w:val="28"/>
        </w:rPr>
        <w:t xml:space="preserve">Латышовского </w:t>
      </w:r>
      <w:r w:rsidRPr="001F566D">
        <w:rPr>
          <w:rFonts w:ascii="Times New Roman" w:hAnsi="Times New Roman" w:cs="Times New Roman"/>
          <w:sz w:val="28"/>
          <w:szCs w:val="28"/>
        </w:rPr>
        <w:t>сельского поселения Кадошкинского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C2691" w:rsidRPr="001F566D" w:rsidRDefault="008C2691" w:rsidP="008C269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направить </w:t>
      </w:r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Совету депутатов </w:t>
      </w:r>
      <w:r w:rsidR="00FC578B">
        <w:rPr>
          <w:rFonts w:ascii="Times New Roman" w:hAnsi="Times New Roman" w:cs="Times New Roman"/>
          <w:sz w:val="28"/>
          <w:szCs w:val="28"/>
        </w:rPr>
        <w:t>Латышовского</w:t>
      </w:r>
      <w:r w:rsidR="00FC57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сельского </w:t>
      </w:r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поселения Кадошкинского муниципального района к рассмотрению проект </w:t>
      </w:r>
      <w:r>
        <w:rPr>
          <w:rFonts w:ascii="Times New Roman" w:hAnsi="Times New Roman" w:cs="Times New Roman"/>
          <w:sz w:val="28"/>
          <w:szCs w:val="28"/>
        </w:rPr>
        <w:t>внесения изменений</w:t>
      </w:r>
      <w:r w:rsidRPr="008C2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Генеральный план</w:t>
      </w:r>
      <w:r w:rsidRPr="001F566D">
        <w:rPr>
          <w:rFonts w:ascii="Times New Roman" w:hAnsi="Times New Roman" w:cs="Times New Roman"/>
          <w:sz w:val="28"/>
          <w:szCs w:val="28"/>
        </w:rPr>
        <w:t xml:space="preserve"> </w:t>
      </w:r>
      <w:r w:rsidR="00FC578B">
        <w:rPr>
          <w:rFonts w:ascii="Times New Roman" w:hAnsi="Times New Roman" w:cs="Times New Roman"/>
          <w:sz w:val="28"/>
          <w:szCs w:val="28"/>
        </w:rPr>
        <w:t>Латышовского</w:t>
      </w:r>
      <w:r w:rsidR="00FC578B" w:rsidRPr="001F566D">
        <w:rPr>
          <w:rFonts w:ascii="Times New Roman" w:hAnsi="Times New Roman" w:cs="Times New Roman"/>
          <w:sz w:val="28"/>
          <w:szCs w:val="28"/>
        </w:rPr>
        <w:t xml:space="preserve"> </w:t>
      </w:r>
      <w:r w:rsidRPr="001F566D">
        <w:rPr>
          <w:rFonts w:ascii="Times New Roman" w:hAnsi="Times New Roman" w:cs="Times New Roman"/>
          <w:sz w:val="28"/>
          <w:szCs w:val="28"/>
        </w:rPr>
        <w:t>сельского поселения Кадошкинского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5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691" w:rsidRPr="005E4516" w:rsidRDefault="008C2691" w:rsidP="005E4516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691" w:rsidRPr="003F5CA9" w:rsidRDefault="008C2691" w:rsidP="00DE11D0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0680" w:rsidRDefault="00540680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516" w:rsidRPr="005E4516" w:rsidRDefault="005E4516" w:rsidP="005E451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4516"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Р.А. Арюкова</w:t>
      </w:r>
    </w:p>
    <w:p w:rsidR="005E4516" w:rsidRPr="005E4516" w:rsidRDefault="005E4516" w:rsidP="005E451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E4516" w:rsidRPr="005E4516" w:rsidRDefault="005E4516" w:rsidP="005E451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4516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В.Р. Бадамшина</w:t>
      </w:r>
    </w:p>
    <w:p w:rsidR="005E4516" w:rsidRPr="00682881" w:rsidRDefault="005E4516" w:rsidP="005E451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4A48" w:rsidRDefault="004C4A48" w:rsidP="004C4A4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4C4A48" w:rsidSect="00471F1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A03" w:rsidRDefault="004F1A03" w:rsidP="00C25430">
      <w:pPr>
        <w:spacing w:after="0" w:line="240" w:lineRule="auto"/>
      </w:pPr>
      <w:r>
        <w:separator/>
      </w:r>
    </w:p>
  </w:endnote>
  <w:endnote w:type="continuationSeparator" w:id="0">
    <w:p w:rsidR="004F1A03" w:rsidRDefault="004F1A03" w:rsidP="00C25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A03" w:rsidRDefault="004F1A03" w:rsidP="00C25430">
      <w:pPr>
        <w:spacing w:after="0" w:line="240" w:lineRule="auto"/>
      </w:pPr>
      <w:r>
        <w:separator/>
      </w:r>
    </w:p>
  </w:footnote>
  <w:footnote w:type="continuationSeparator" w:id="0">
    <w:p w:rsidR="004F1A03" w:rsidRDefault="004F1A03" w:rsidP="00C25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406BD"/>
    <w:multiLevelType w:val="hybridMultilevel"/>
    <w:tmpl w:val="7D98B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30515"/>
    <w:multiLevelType w:val="hybridMultilevel"/>
    <w:tmpl w:val="51324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51C1"/>
    <w:rsid w:val="00043293"/>
    <w:rsid w:val="00067C72"/>
    <w:rsid w:val="00074AE6"/>
    <w:rsid w:val="000836BC"/>
    <w:rsid w:val="000856B1"/>
    <w:rsid w:val="0008663F"/>
    <w:rsid w:val="000E5A97"/>
    <w:rsid w:val="000E7646"/>
    <w:rsid w:val="000F1911"/>
    <w:rsid w:val="00103292"/>
    <w:rsid w:val="00172F7A"/>
    <w:rsid w:val="0017643A"/>
    <w:rsid w:val="00176B63"/>
    <w:rsid w:val="00176BFE"/>
    <w:rsid w:val="00232792"/>
    <w:rsid w:val="00250919"/>
    <w:rsid w:val="002A18F0"/>
    <w:rsid w:val="002A5F74"/>
    <w:rsid w:val="002B5EC1"/>
    <w:rsid w:val="002C1329"/>
    <w:rsid w:val="002D0069"/>
    <w:rsid w:val="002D4647"/>
    <w:rsid w:val="002E1E2A"/>
    <w:rsid w:val="0031740C"/>
    <w:rsid w:val="0033105D"/>
    <w:rsid w:val="0034512A"/>
    <w:rsid w:val="00362440"/>
    <w:rsid w:val="003D3F26"/>
    <w:rsid w:val="003E3CC6"/>
    <w:rsid w:val="003F4D49"/>
    <w:rsid w:val="00431F8C"/>
    <w:rsid w:val="00446986"/>
    <w:rsid w:val="00462AC5"/>
    <w:rsid w:val="00471F12"/>
    <w:rsid w:val="004862DF"/>
    <w:rsid w:val="004901D4"/>
    <w:rsid w:val="004A4CFF"/>
    <w:rsid w:val="004C4A48"/>
    <w:rsid w:val="004C55A3"/>
    <w:rsid w:val="004D4556"/>
    <w:rsid w:val="004E7343"/>
    <w:rsid w:val="004F1A03"/>
    <w:rsid w:val="005218E6"/>
    <w:rsid w:val="00540680"/>
    <w:rsid w:val="00547F73"/>
    <w:rsid w:val="00555CC2"/>
    <w:rsid w:val="00571043"/>
    <w:rsid w:val="005A6A87"/>
    <w:rsid w:val="005C465C"/>
    <w:rsid w:val="005E4516"/>
    <w:rsid w:val="00612B11"/>
    <w:rsid w:val="00634B5E"/>
    <w:rsid w:val="00661D9A"/>
    <w:rsid w:val="00662006"/>
    <w:rsid w:val="0066482B"/>
    <w:rsid w:val="0067358F"/>
    <w:rsid w:val="00675665"/>
    <w:rsid w:val="00683B9D"/>
    <w:rsid w:val="006A55FF"/>
    <w:rsid w:val="006A63DA"/>
    <w:rsid w:val="006D144A"/>
    <w:rsid w:val="006F3B1F"/>
    <w:rsid w:val="00713F13"/>
    <w:rsid w:val="00713F46"/>
    <w:rsid w:val="00723DED"/>
    <w:rsid w:val="0075350F"/>
    <w:rsid w:val="007A1D41"/>
    <w:rsid w:val="007C51C1"/>
    <w:rsid w:val="007F1CC0"/>
    <w:rsid w:val="00801DEF"/>
    <w:rsid w:val="00825669"/>
    <w:rsid w:val="00830088"/>
    <w:rsid w:val="008553C8"/>
    <w:rsid w:val="008808AB"/>
    <w:rsid w:val="008879C9"/>
    <w:rsid w:val="008924DB"/>
    <w:rsid w:val="008A42FD"/>
    <w:rsid w:val="008A602F"/>
    <w:rsid w:val="008C15D0"/>
    <w:rsid w:val="008C2691"/>
    <w:rsid w:val="008C793B"/>
    <w:rsid w:val="008D66C5"/>
    <w:rsid w:val="008F29E8"/>
    <w:rsid w:val="00927110"/>
    <w:rsid w:val="00945F8E"/>
    <w:rsid w:val="009467C7"/>
    <w:rsid w:val="00947650"/>
    <w:rsid w:val="009A5E8F"/>
    <w:rsid w:val="009B1129"/>
    <w:rsid w:val="009C4DE1"/>
    <w:rsid w:val="009E0B2E"/>
    <w:rsid w:val="009F67ED"/>
    <w:rsid w:val="00A24E98"/>
    <w:rsid w:val="00A27C58"/>
    <w:rsid w:val="00A326DD"/>
    <w:rsid w:val="00A44D59"/>
    <w:rsid w:val="00A64003"/>
    <w:rsid w:val="00A64978"/>
    <w:rsid w:val="00A8348A"/>
    <w:rsid w:val="00A84857"/>
    <w:rsid w:val="00A92D43"/>
    <w:rsid w:val="00AC7178"/>
    <w:rsid w:val="00AE6821"/>
    <w:rsid w:val="00B03420"/>
    <w:rsid w:val="00B046F7"/>
    <w:rsid w:val="00B05A22"/>
    <w:rsid w:val="00B10644"/>
    <w:rsid w:val="00B236DC"/>
    <w:rsid w:val="00B25CB4"/>
    <w:rsid w:val="00B532CF"/>
    <w:rsid w:val="00B727AA"/>
    <w:rsid w:val="00B84391"/>
    <w:rsid w:val="00B87E51"/>
    <w:rsid w:val="00BA6551"/>
    <w:rsid w:val="00BA7F02"/>
    <w:rsid w:val="00BB1F2F"/>
    <w:rsid w:val="00C1420E"/>
    <w:rsid w:val="00C25430"/>
    <w:rsid w:val="00C92A14"/>
    <w:rsid w:val="00CA4C5F"/>
    <w:rsid w:val="00CB0876"/>
    <w:rsid w:val="00CD4DA9"/>
    <w:rsid w:val="00CF17B3"/>
    <w:rsid w:val="00CF3966"/>
    <w:rsid w:val="00CF3E50"/>
    <w:rsid w:val="00D2266C"/>
    <w:rsid w:val="00D5551A"/>
    <w:rsid w:val="00D930E7"/>
    <w:rsid w:val="00DB7AA6"/>
    <w:rsid w:val="00DC20BC"/>
    <w:rsid w:val="00DE11D0"/>
    <w:rsid w:val="00DF5BF1"/>
    <w:rsid w:val="00E00D45"/>
    <w:rsid w:val="00E30D61"/>
    <w:rsid w:val="00E33FBE"/>
    <w:rsid w:val="00E35902"/>
    <w:rsid w:val="00E81988"/>
    <w:rsid w:val="00E951B5"/>
    <w:rsid w:val="00F25E79"/>
    <w:rsid w:val="00F428C0"/>
    <w:rsid w:val="00F52486"/>
    <w:rsid w:val="00F9219F"/>
    <w:rsid w:val="00F93006"/>
    <w:rsid w:val="00F96332"/>
    <w:rsid w:val="00FC578B"/>
    <w:rsid w:val="00FE21A9"/>
    <w:rsid w:val="00FE5126"/>
    <w:rsid w:val="00FF6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3B676-DA1D-43AC-88D8-447320EF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93B"/>
  </w:style>
  <w:style w:type="paragraph" w:styleId="2">
    <w:name w:val="heading 2"/>
    <w:basedOn w:val="a"/>
    <w:next w:val="a"/>
    <w:link w:val="20"/>
    <w:unhideWhenUsed/>
    <w:qFormat/>
    <w:rsid w:val="00250919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1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 статьи"/>
    <w:basedOn w:val="a"/>
    <w:next w:val="a"/>
    <w:uiPriority w:val="99"/>
    <w:rsid w:val="00555CC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E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82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50919"/>
    <w:rPr>
      <w:rFonts w:ascii="Times New Roman" w:eastAsia="Times New Roman" w:hAnsi="Times New Roman" w:cs="Times New Roman"/>
      <w:b/>
      <w:bCs/>
      <w:iCs/>
      <w:sz w:val="36"/>
      <w:szCs w:val="36"/>
    </w:rPr>
  </w:style>
  <w:style w:type="paragraph" w:styleId="a7">
    <w:name w:val="No Spacing"/>
    <w:link w:val="a8"/>
    <w:qFormat/>
    <w:rsid w:val="00CD4DA9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C25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5430"/>
  </w:style>
  <w:style w:type="paragraph" w:styleId="ab">
    <w:name w:val="footer"/>
    <w:basedOn w:val="a"/>
    <w:link w:val="ac"/>
    <w:uiPriority w:val="99"/>
    <w:unhideWhenUsed/>
    <w:rsid w:val="00C25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5430"/>
  </w:style>
  <w:style w:type="character" w:customStyle="1" w:styleId="FontStyle103">
    <w:name w:val="Font Style103"/>
    <w:rsid w:val="00DC20BC"/>
    <w:rPr>
      <w:sz w:val="22"/>
      <w:szCs w:val="22"/>
    </w:rPr>
  </w:style>
  <w:style w:type="character" w:customStyle="1" w:styleId="a8">
    <w:name w:val="Без интервала Знак"/>
    <w:link w:val="a7"/>
    <w:locked/>
    <w:rsid w:val="003F4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tyshovka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4CEFC-EC55-4ACD-A619-8311F62E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admin</cp:lastModifiedBy>
  <cp:revision>62</cp:revision>
  <cp:lastPrinted>2025-11-07T07:50:00Z</cp:lastPrinted>
  <dcterms:created xsi:type="dcterms:W3CDTF">2020-02-07T13:49:00Z</dcterms:created>
  <dcterms:modified xsi:type="dcterms:W3CDTF">2025-11-07T07:56:00Z</dcterms:modified>
</cp:coreProperties>
</file>