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DD" w:rsidRPr="002627DD" w:rsidRDefault="002627DD" w:rsidP="00130BFF">
      <w:pPr>
        <w:rPr>
          <w:b/>
        </w:rPr>
      </w:pPr>
      <w:r>
        <w:t xml:space="preserve">                                            </w:t>
      </w:r>
      <w:r w:rsidR="00130BFF">
        <w:t xml:space="preserve">                              </w:t>
      </w:r>
    </w:p>
    <w:p w:rsidR="002627DD" w:rsidRDefault="002627DD" w:rsidP="00115E99">
      <w:pPr>
        <w:jc w:val="center"/>
      </w:pPr>
    </w:p>
    <w:p w:rsidR="00115E99" w:rsidRPr="0062038B" w:rsidRDefault="006653F1" w:rsidP="00115E99">
      <w:pPr>
        <w:jc w:val="center"/>
      </w:pPr>
      <w:r w:rsidRPr="0062038B">
        <w:t>АДМИНИСТРАЦИЯ ЛАТЫШОВСКОГО</w:t>
      </w:r>
      <w:r w:rsidR="00115E99" w:rsidRPr="0062038B">
        <w:t xml:space="preserve"> СЕЛЬСКОГО ПОСЕЛЕНИЯ</w:t>
      </w:r>
    </w:p>
    <w:p w:rsidR="00115E99" w:rsidRPr="0062038B" w:rsidRDefault="00115E99" w:rsidP="00115E99">
      <w:pPr>
        <w:jc w:val="center"/>
      </w:pPr>
      <w:r w:rsidRPr="0062038B">
        <w:t>КАДОШКИНСКОГО МУНИЦИПАЛЬНОГО РАЙОНА</w:t>
      </w:r>
    </w:p>
    <w:p w:rsidR="00115E99" w:rsidRPr="0062038B" w:rsidRDefault="00115E99" w:rsidP="00115E99">
      <w:pPr>
        <w:jc w:val="center"/>
      </w:pPr>
      <w:r w:rsidRPr="0062038B">
        <w:t>РЕСПУБЛИКИ МОРДОВИЯ</w:t>
      </w:r>
    </w:p>
    <w:p w:rsidR="00115E99" w:rsidRPr="0062038B" w:rsidRDefault="00115E99" w:rsidP="00115E99">
      <w:r w:rsidRPr="0062038B">
        <w:rPr>
          <w:b/>
        </w:rPr>
        <w:t xml:space="preserve">                        </w:t>
      </w:r>
      <w:r w:rsidRPr="0062038B">
        <w:t xml:space="preserve"> </w:t>
      </w:r>
    </w:p>
    <w:p w:rsidR="004966ED" w:rsidRDefault="004966ED" w:rsidP="00115E99">
      <w:pPr>
        <w:tabs>
          <w:tab w:val="left" w:pos="2720"/>
        </w:tabs>
        <w:jc w:val="center"/>
        <w:rPr>
          <w:b/>
        </w:rPr>
      </w:pPr>
    </w:p>
    <w:p w:rsidR="00115E99" w:rsidRPr="0062038B" w:rsidRDefault="00115E99" w:rsidP="00115E99">
      <w:pPr>
        <w:tabs>
          <w:tab w:val="left" w:pos="2720"/>
        </w:tabs>
        <w:jc w:val="center"/>
        <w:rPr>
          <w:b/>
        </w:rPr>
      </w:pPr>
      <w:r w:rsidRPr="0062038B">
        <w:rPr>
          <w:b/>
        </w:rPr>
        <w:t>П О С Т А Н О В Л Е Н И Е</w:t>
      </w:r>
    </w:p>
    <w:p w:rsidR="00115E99" w:rsidRPr="0062038B" w:rsidRDefault="00115E99" w:rsidP="00115E99">
      <w:pPr>
        <w:rPr>
          <w:b/>
          <w:bCs/>
          <w:u w:val="single"/>
        </w:rPr>
      </w:pPr>
    </w:p>
    <w:p w:rsidR="00115E99" w:rsidRPr="0062038B" w:rsidRDefault="00115E99" w:rsidP="00115E99">
      <w:pPr>
        <w:rPr>
          <w:u w:val="single"/>
        </w:rPr>
      </w:pPr>
    </w:p>
    <w:p w:rsidR="00115E99" w:rsidRPr="0062038B" w:rsidRDefault="00130BFF" w:rsidP="00115E99">
      <w:r>
        <w:t xml:space="preserve">   от 30 марта</w:t>
      </w:r>
      <w:r w:rsidR="002350D3">
        <w:t xml:space="preserve"> 2023</w:t>
      </w:r>
      <w:r w:rsidR="00115E99" w:rsidRPr="0062038B">
        <w:t xml:space="preserve"> года                                                            </w:t>
      </w:r>
      <w:r w:rsidR="00B91F6D">
        <w:t xml:space="preserve">                          </w:t>
      </w:r>
      <w:r w:rsidR="00115E99" w:rsidRPr="0062038B">
        <w:t xml:space="preserve"> </w:t>
      </w:r>
      <w:r w:rsidR="00B91F6D">
        <w:t xml:space="preserve">    </w:t>
      </w:r>
      <w:r>
        <w:t>№ 12</w:t>
      </w:r>
      <w:r w:rsidR="002350D3">
        <w:t>-</w:t>
      </w:r>
      <w:r w:rsidR="00115E99" w:rsidRPr="0062038B">
        <w:t>П</w:t>
      </w:r>
    </w:p>
    <w:p w:rsidR="00115E99" w:rsidRPr="0062038B" w:rsidRDefault="00115E99" w:rsidP="00115E99"/>
    <w:p w:rsidR="00115E99" w:rsidRPr="0062038B" w:rsidRDefault="00115E99" w:rsidP="00115E99">
      <w:pPr>
        <w:jc w:val="center"/>
      </w:pPr>
      <w:r w:rsidRPr="0062038B">
        <w:t xml:space="preserve">с. </w:t>
      </w:r>
      <w:proofErr w:type="spellStart"/>
      <w:r w:rsidRPr="0062038B">
        <w:t>Латышовка</w:t>
      </w:r>
      <w:proofErr w:type="spellEnd"/>
    </w:p>
    <w:p w:rsidR="00115E99" w:rsidRPr="0062038B" w:rsidRDefault="00115E99" w:rsidP="00115E99"/>
    <w:p w:rsidR="004966ED" w:rsidRDefault="00115E99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6ED" w:rsidRDefault="004966ED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99" w:rsidRPr="0062038B" w:rsidRDefault="00115E99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B">
        <w:rPr>
          <w:rFonts w:ascii="Times New Roman" w:hAnsi="Times New Roman" w:cs="Times New Roman"/>
          <w:b/>
          <w:sz w:val="24"/>
          <w:szCs w:val="24"/>
        </w:rPr>
        <w:t>Об утверждении муниципальной   Программы</w:t>
      </w:r>
    </w:p>
    <w:p w:rsidR="00115E99" w:rsidRPr="0062038B" w:rsidRDefault="00BF6C59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653F1" w:rsidRPr="0062038B">
        <w:rPr>
          <w:rFonts w:ascii="Times New Roman" w:hAnsi="Times New Roman" w:cs="Times New Roman"/>
          <w:b/>
          <w:sz w:val="24"/>
          <w:szCs w:val="24"/>
        </w:rPr>
        <w:t>Противопожарная безопасность</w:t>
      </w:r>
      <w:r w:rsidR="00115E99" w:rsidRPr="0062038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115E99" w:rsidRPr="0062038B" w:rsidRDefault="00115E99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F1" w:rsidRPr="0062038B">
        <w:rPr>
          <w:rFonts w:ascii="Times New Roman" w:hAnsi="Times New Roman" w:cs="Times New Roman"/>
          <w:b/>
          <w:sz w:val="24"/>
          <w:szCs w:val="24"/>
        </w:rPr>
        <w:t>Латышовского сельского</w:t>
      </w:r>
      <w:r w:rsidRPr="0062038B">
        <w:rPr>
          <w:rFonts w:ascii="Times New Roman" w:hAnsi="Times New Roman" w:cs="Times New Roman"/>
          <w:b/>
          <w:sz w:val="24"/>
          <w:szCs w:val="24"/>
        </w:rPr>
        <w:t xml:space="preserve"> поселения   на 20</w:t>
      </w:r>
      <w:r w:rsidR="00F746A8">
        <w:rPr>
          <w:rFonts w:ascii="Times New Roman" w:hAnsi="Times New Roman" w:cs="Times New Roman"/>
          <w:b/>
          <w:sz w:val="24"/>
          <w:szCs w:val="24"/>
        </w:rPr>
        <w:t>23</w:t>
      </w:r>
      <w:r w:rsidRPr="0062038B">
        <w:rPr>
          <w:rFonts w:ascii="Times New Roman" w:hAnsi="Times New Roman" w:cs="Times New Roman"/>
          <w:b/>
          <w:sz w:val="24"/>
          <w:szCs w:val="24"/>
        </w:rPr>
        <w:t>-</w:t>
      </w:r>
      <w:r w:rsidR="00F746A8">
        <w:rPr>
          <w:rFonts w:ascii="Times New Roman" w:hAnsi="Times New Roman" w:cs="Times New Roman"/>
          <w:b/>
          <w:sz w:val="24"/>
          <w:szCs w:val="24"/>
        </w:rPr>
        <w:t>2025</w:t>
      </w:r>
      <w:r w:rsidR="006653F1" w:rsidRPr="0062038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F6C59">
        <w:rPr>
          <w:rFonts w:ascii="Times New Roman" w:hAnsi="Times New Roman" w:cs="Times New Roman"/>
          <w:b/>
          <w:sz w:val="24"/>
          <w:szCs w:val="24"/>
        </w:rPr>
        <w:t>»</w:t>
      </w:r>
    </w:p>
    <w:p w:rsidR="00115E99" w:rsidRPr="0062038B" w:rsidRDefault="00115E99" w:rsidP="00115E9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99" w:rsidRPr="0062038B" w:rsidRDefault="00115E99" w:rsidP="00115E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038B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целях повышения эффективности проведения в 2017-2018 годах комплекса мероприятий, направленных на профилактику пожаров и обеспечения, первичных мер пожарной </w:t>
      </w:r>
      <w:r w:rsidR="006653F1" w:rsidRPr="0062038B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безопасности, </w:t>
      </w:r>
      <w:r w:rsidR="006653F1" w:rsidRPr="0062038B">
        <w:rPr>
          <w:rFonts w:ascii="Times New Roman" w:hAnsi="Times New Roman" w:cs="Times New Roman"/>
          <w:b/>
          <w:sz w:val="24"/>
          <w:szCs w:val="24"/>
        </w:rPr>
        <w:t>в</w:t>
      </w:r>
      <w:r w:rsidRPr="006203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</w:t>
      </w:r>
      <w:r w:rsidR="006653F1" w:rsidRPr="0062038B">
        <w:rPr>
          <w:rFonts w:ascii="Times New Roman" w:hAnsi="Times New Roman" w:cs="Times New Roman"/>
          <w:sz w:val="24"/>
          <w:szCs w:val="24"/>
        </w:rPr>
        <w:t>законами от</w:t>
      </w:r>
      <w:r w:rsidRPr="0062038B">
        <w:rPr>
          <w:rFonts w:ascii="Times New Roman" w:hAnsi="Times New Roman" w:cs="Times New Roman"/>
          <w:sz w:val="24"/>
          <w:szCs w:val="24"/>
        </w:rPr>
        <w:t xml:space="preserve"> 06.10.2003 № 131-ФЗ "Об общих принципах организации местного самоуправления в Российской Федерации", </w:t>
      </w:r>
      <w:r w:rsidRPr="0062038B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21.12.1994 № 69-ФЗ «О пожарной безопасности», администрация Латышовского сельского поселения </w:t>
      </w:r>
    </w:p>
    <w:p w:rsidR="00115E99" w:rsidRPr="0062038B" w:rsidRDefault="00115E99" w:rsidP="00115E99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3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8B">
        <w:rPr>
          <w:rFonts w:ascii="Times New Roman" w:hAnsi="Times New Roman" w:cs="Times New Roman"/>
          <w:sz w:val="24"/>
          <w:szCs w:val="24"/>
        </w:rPr>
        <w:t xml:space="preserve">1.  Утвердить муниципальную программу Латышовского сельского поселения    "Противопожарная </w:t>
      </w:r>
      <w:r w:rsidR="004364A1" w:rsidRPr="0062038B">
        <w:rPr>
          <w:rFonts w:ascii="Times New Roman" w:hAnsi="Times New Roman" w:cs="Times New Roman"/>
          <w:sz w:val="24"/>
          <w:szCs w:val="24"/>
        </w:rPr>
        <w:t>безопасность на</w:t>
      </w:r>
      <w:r w:rsidRPr="0062038B">
        <w:rPr>
          <w:rFonts w:ascii="Times New Roman" w:hAnsi="Times New Roman" w:cs="Times New Roman"/>
          <w:sz w:val="24"/>
          <w:szCs w:val="24"/>
        </w:rPr>
        <w:t xml:space="preserve"> территории Латышовского сельского </w:t>
      </w:r>
      <w:r w:rsidR="00665365">
        <w:rPr>
          <w:rFonts w:ascii="Times New Roman" w:hAnsi="Times New Roman" w:cs="Times New Roman"/>
          <w:sz w:val="24"/>
          <w:szCs w:val="24"/>
        </w:rPr>
        <w:t>поселения на 2023-2025</w:t>
      </w:r>
      <w:r w:rsidRPr="0062038B">
        <w:rPr>
          <w:rFonts w:ascii="Times New Roman" w:hAnsi="Times New Roman" w:cs="Times New Roman"/>
          <w:sz w:val="24"/>
          <w:szCs w:val="24"/>
        </w:rPr>
        <w:t xml:space="preserve"> годы "; (прилагается).</w:t>
      </w: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8B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</w:t>
      </w:r>
      <w:r w:rsidR="004364A1" w:rsidRPr="0062038B">
        <w:rPr>
          <w:rFonts w:ascii="Times New Roman" w:hAnsi="Times New Roman" w:cs="Times New Roman"/>
          <w:sz w:val="24"/>
          <w:szCs w:val="24"/>
        </w:rPr>
        <w:t>в информационном</w:t>
      </w:r>
      <w:r w:rsidRPr="0062038B">
        <w:rPr>
          <w:rFonts w:ascii="Times New Roman" w:hAnsi="Times New Roman" w:cs="Times New Roman"/>
          <w:sz w:val="24"/>
          <w:szCs w:val="24"/>
        </w:rPr>
        <w:t xml:space="preserve"> бюллетене и разместить на официальном сайте </w:t>
      </w:r>
      <w:r w:rsidR="004364A1" w:rsidRPr="006203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64A1" w:rsidRPr="0062038B">
        <w:rPr>
          <w:rFonts w:ascii="Times New Roman" w:hAnsi="Times New Roman" w:cs="Times New Roman"/>
          <w:sz w:val="24"/>
          <w:szCs w:val="24"/>
        </w:rPr>
        <w:t>Кадошкинского</w:t>
      </w:r>
      <w:proofErr w:type="spellEnd"/>
      <w:r w:rsidRPr="0062038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8B">
        <w:rPr>
          <w:rFonts w:ascii="Times New Roman" w:hAnsi="Times New Roman" w:cs="Times New Roman"/>
          <w:sz w:val="24"/>
          <w:szCs w:val="24"/>
        </w:rPr>
        <w:t xml:space="preserve">3.   Контроль </w:t>
      </w:r>
      <w:r w:rsidR="004364A1" w:rsidRPr="0062038B">
        <w:rPr>
          <w:rFonts w:ascii="Times New Roman" w:hAnsi="Times New Roman" w:cs="Times New Roman"/>
          <w:sz w:val="24"/>
          <w:szCs w:val="24"/>
        </w:rPr>
        <w:t>за выполнением</w:t>
      </w:r>
      <w:r w:rsidRPr="0062038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4A1" w:rsidRPr="0062038B">
        <w:rPr>
          <w:rFonts w:ascii="Times New Roman" w:hAnsi="Times New Roman" w:cs="Times New Roman"/>
          <w:sz w:val="24"/>
          <w:szCs w:val="24"/>
        </w:rPr>
        <w:t>постановления оставляю</w:t>
      </w:r>
      <w:r w:rsidRPr="0062038B">
        <w:rPr>
          <w:rFonts w:ascii="Times New Roman" w:hAnsi="Times New Roman" w:cs="Times New Roman"/>
          <w:sz w:val="24"/>
          <w:szCs w:val="24"/>
        </w:rPr>
        <w:t xml:space="preserve"> за собой.   </w:t>
      </w: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E99" w:rsidRPr="0062038B" w:rsidRDefault="00115E99" w:rsidP="00115E99">
      <w:pPr>
        <w:pStyle w:val="a5"/>
        <w:tabs>
          <w:tab w:val="left" w:pos="3060"/>
        </w:tabs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E99" w:rsidRPr="0062038B" w:rsidRDefault="004364A1" w:rsidP="00115E99">
      <w:pPr>
        <w:jc w:val="both"/>
      </w:pPr>
      <w:r w:rsidRPr="0062038B">
        <w:t>Глава Латышовского</w:t>
      </w:r>
      <w:r w:rsidR="00115E99" w:rsidRPr="0062038B">
        <w:t xml:space="preserve"> </w:t>
      </w:r>
    </w:p>
    <w:p w:rsidR="00115E99" w:rsidRPr="0062038B" w:rsidRDefault="00115E99" w:rsidP="00115E99">
      <w:pPr>
        <w:jc w:val="both"/>
      </w:pPr>
      <w:r w:rsidRPr="0062038B">
        <w:t>сельского поселения</w:t>
      </w:r>
      <w:r w:rsidRPr="0062038B">
        <w:tab/>
        <w:t xml:space="preserve">      </w:t>
      </w:r>
      <w:r w:rsidRPr="0062038B">
        <w:tab/>
        <w:t xml:space="preserve">                                           </w:t>
      </w:r>
      <w:proofErr w:type="spellStart"/>
      <w:r w:rsidRPr="0062038B">
        <w:t>Р.А.Арюкова</w:t>
      </w:r>
      <w:proofErr w:type="spellEnd"/>
      <w:r w:rsidRPr="0062038B">
        <w:t xml:space="preserve">                                      </w:t>
      </w:r>
    </w:p>
    <w:p w:rsidR="00115E99" w:rsidRPr="0062038B" w:rsidRDefault="00115E99" w:rsidP="00115E99">
      <w:pPr>
        <w:autoSpaceDE w:val="0"/>
        <w:autoSpaceDN w:val="0"/>
        <w:adjustRightInd w:val="0"/>
        <w:jc w:val="right"/>
      </w:pPr>
    </w:p>
    <w:p w:rsidR="00115E99" w:rsidRPr="0062038B" w:rsidRDefault="00115E99" w:rsidP="00115E99">
      <w:pPr>
        <w:autoSpaceDE w:val="0"/>
        <w:autoSpaceDN w:val="0"/>
        <w:adjustRightInd w:val="0"/>
      </w:pPr>
    </w:p>
    <w:p w:rsidR="00115E99" w:rsidRDefault="00115E99" w:rsidP="00115E99">
      <w:pPr>
        <w:autoSpaceDE w:val="0"/>
        <w:autoSpaceDN w:val="0"/>
        <w:adjustRightInd w:val="0"/>
      </w:pPr>
    </w:p>
    <w:p w:rsidR="0062038B" w:rsidRDefault="0062038B" w:rsidP="00115E99">
      <w:pPr>
        <w:autoSpaceDE w:val="0"/>
        <w:autoSpaceDN w:val="0"/>
        <w:adjustRightInd w:val="0"/>
      </w:pPr>
    </w:p>
    <w:p w:rsidR="0062038B" w:rsidRDefault="0062038B" w:rsidP="00115E99">
      <w:pPr>
        <w:autoSpaceDE w:val="0"/>
        <w:autoSpaceDN w:val="0"/>
        <w:adjustRightInd w:val="0"/>
      </w:pPr>
    </w:p>
    <w:p w:rsidR="0062038B" w:rsidRDefault="0062038B" w:rsidP="00115E99">
      <w:pPr>
        <w:autoSpaceDE w:val="0"/>
        <w:autoSpaceDN w:val="0"/>
        <w:adjustRightInd w:val="0"/>
      </w:pPr>
    </w:p>
    <w:p w:rsidR="00130BFF" w:rsidRPr="0062038B" w:rsidRDefault="00130BFF" w:rsidP="00115E99">
      <w:pPr>
        <w:autoSpaceDE w:val="0"/>
        <w:autoSpaceDN w:val="0"/>
        <w:adjustRightInd w:val="0"/>
      </w:pPr>
      <w:bookmarkStart w:id="0" w:name="_GoBack"/>
      <w:bookmarkEnd w:id="0"/>
    </w:p>
    <w:p w:rsidR="0062038B" w:rsidRDefault="0062038B" w:rsidP="00115E99">
      <w:pPr>
        <w:autoSpaceDE w:val="0"/>
        <w:autoSpaceDN w:val="0"/>
        <w:adjustRightInd w:val="0"/>
        <w:jc w:val="right"/>
      </w:pPr>
    </w:p>
    <w:p w:rsidR="00115E99" w:rsidRPr="0062038B" w:rsidRDefault="00115E99" w:rsidP="00115E99">
      <w:pPr>
        <w:autoSpaceDE w:val="0"/>
        <w:autoSpaceDN w:val="0"/>
        <w:adjustRightInd w:val="0"/>
        <w:jc w:val="right"/>
      </w:pPr>
      <w:r w:rsidRPr="0062038B">
        <w:lastRenderedPageBreak/>
        <w:t xml:space="preserve">Утверждена </w:t>
      </w:r>
    </w:p>
    <w:p w:rsidR="00115E99" w:rsidRPr="0062038B" w:rsidRDefault="00115E99" w:rsidP="00115E99">
      <w:pPr>
        <w:autoSpaceDE w:val="0"/>
        <w:autoSpaceDN w:val="0"/>
        <w:adjustRightInd w:val="0"/>
        <w:jc w:val="right"/>
      </w:pPr>
      <w:r w:rsidRPr="0062038B">
        <w:t>постановлением администрации</w:t>
      </w:r>
    </w:p>
    <w:p w:rsidR="00115E99" w:rsidRPr="0062038B" w:rsidRDefault="00115E99" w:rsidP="00115E99">
      <w:pPr>
        <w:autoSpaceDE w:val="0"/>
        <w:autoSpaceDN w:val="0"/>
        <w:adjustRightInd w:val="0"/>
        <w:jc w:val="right"/>
      </w:pPr>
      <w:r w:rsidRPr="0062038B">
        <w:t xml:space="preserve">Латышовского сельского поселения </w:t>
      </w:r>
    </w:p>
    <w:p w:rsidR="00115E99" w:rsidRPr="0062038B" w:rsidRDefault="00B02064" w:rsidP="00115E99">
      <w:pPr>
        <w:autoSpaceDE w:val="0"/>
        <w:autoSpaceDN w:val="0"/>
        <w:adjustRightInd w:val="0"/>
        <w:jc w:val="right"/>
      </w:pPr>
      <w:r w:rsidRPr="0062038B">
        <w:t xml:space="preserve">от </w:t>
      </w:r>
      <w:r w:rsidR="00130BFF">
        <w:t>30 марта</w:t>
      </w:r>
      <w:r w:rsidR="001411EF">
        <w:t xml:space="preserve"> </w:t>
      </w:r>
      <w:r w:rsidR="001411EF" w:rsidRPr="0062038B">
        <w:t>2023</w:t>
      </w:r>
      <w:r w:rsidR="002065F3" w:rsidRPr="0062038B">
        <w:t xml:space="preserve"> года</w:t>
      </w:r>
      <w:r w:rsidR="00130BFF">
        <w:t xml:space="preserve"> № 12</w:t>
      </w:r>
      <w:r w:rsidRPr="0062038B">
        <w:t>-П</w:t>
      </w:r>
    </w:p>
    <w:p w:rsidR="00115E99" w:rsidRPr="0062038B" w:rsidRDefault="00115E99" w:rsidP="00115E99">
      <w:pPr>
        <w:spacing w:line="100" w:lineRule="atLeast"/>
        <w:ind w:firstLine="697"/>
        <w:jc w:val="right"/>
      </w:pPr>
    </w:p>
    <w:p w:rsidR="00115E99" w:rsidRPr="0062038B" w:rsidRDefault="00115E99" w:rsidP="00115E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038B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Муниципальная программа </w:t>
      </w:r>
    </w:p>
    <w:p w:rsidR="00115E99" w:rsidRPr="0062038B" w:rsidRDefault="00115E99" w:rsidP="00115E99">
      <w:pPr>
        <w:jc w:val="center"/>
      </w:pPr>
      <w:r w:rsidRPr="0062038B">
        <w:t>«</w:t>
      </w:r>
      <w:r w:rsidR="002065F3" w:rsidRPr="0062038B">
        <w:t>Противопожарная безопасность</w:t>
      </w:r>
      <w:r w:rsidRPr="0062038B">
        <w:t xml:space="preserve"> на территории   Латышовского</w:t>
      </w:r>
    </w:p>
    <w:p w:rsidR="00115E99" w:rsidRPr="0062038B" w:rsidRDefault="00115E99" w:rsidP="00115E99">
      <w:pPr>
        <w:jc w:val="center"/>
      </w:pPr>
      <w:r w:rsidRPr="0062038B">
        <w:t xml:space="preserve">сельского </w:t>
      </w:r>
      <w:r w:rsidR="002065F3" w:rsidRPr="0062038B">
        <w:t>поселения на</w:t>
      </w:r>
      <w:r w:rsidRPr="0062038B">
        <w:t xml:space="preserve"> </w:t>
      </w:r>
      <w:r w:rsidR="007E68C4">
        <w:t>2023-2025</w:t>
      </w:r>
      <w:r w:rsidRPr="0062038B">
        <w:t xml:space="preserve"> годы»</w:t>
      </w:r>
    </w:p>
    <w:p w:rsidR="00115E99" w:rsidRPr="0062038B" w:rsidRDefault="00115E99" w:rsidP="00115E99">
      <w:pPr>
        <w:jc w:val="center"/>
      </w:pPr>
      <w:r w:rsidRPr="0062038B">
        <w:t>Паспорт программы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079"/>
        <w:gridCol w:w="808"/>
        <w:gridCol w:w="2493"/>
        <w:gridCol w:w="2297"/>
        <w:gridCol w:w="1848"/>
      </w:tblGrid>
      <w:tr w:rsidR="00857E14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2038B">
            <w:r w:rsidRPr="0062038B">
              <w:t>Противопожарная безопасность на территории Латышовс</w:t>
            </w:r>
            <w:r>
              <w:t>кого сельского поселения на 2023-2025</w:t>
            </w:r>
            <w:r w:rsidRPr="0062038B">
              <w:t xml:space="preserve"> годы</w:t>
            </w:r>
          </w:p>
        </w:tc>
      </w:tr>
      <w:tr w:rsidR="00857E14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Укрепление системы обеспечения пожарной безопасности на территории Латышовского сельского поселения – организация и обеспечение первичных мер пожарной безопасности</w:t>
            </w:r>
          </w:p>
        </w:tc>
      </w:tr>
      <w:tr w:rsidR="00857E14" w:rsidRPr="0062038B" w:rsidTr="00E10BCD">
        <w:trPr>
          <w:trHeight w:val="122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spacing w:before="100" w:after="100"/>
            </w:pPr>
            <w:r w:rsidRPr="0062038B">
              <w:t xml:space="preserve"> организация и осуществление профилактики пожаров на территории сельского поселения, проведение мероприятий по повышению уровня пожарной безопасности в населенных пунктах, обучение населения мерам пожарной безопасности; </w:t>
            </w:r>
          </w:p>
          <w:p w:rsidR="00857E14" w:rsidRPr="0062038B" w:rsidRDefault="00857E14" w:rsidP="006B22B9">
            <w:pPr>
              <w:spacing w:before="100" w:after="100"/>
            </w:pPr>
          </w:p>
        </w:tc>
      </w:tr>
      <w:tr w:rsidR="00857E14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Заказчик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Латышовского</w:t>
            </w:r>
            <w:r w:rsidRPr="0062038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857E14" w:rsidRPr="0062038B" w:rsidTr="00E10BCD">
        <w:trPr>
          <w:trHeight w:val="57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Глава Латышовского сельского поселения </w:t>
            </w:r>
          </w:p>
        </w:tc>
      </w:tr>
      <w:tr w:rsidR="00857E14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Default="00857E14" w:rsidP="00A4338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  <w:r w:rsidRPr="0062038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57E14" w:rsidRPr="0062038B" w:rsidTr="00E10BCD">
        <w:trPr>
          <w:trHeight w:val="605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Источники финансирования муниципальной программы,</w:t>
            </w:r>
          </w:p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Расходы (рублей)</w:t>
            </w:r>
          </w:p>
        </w:tc>
      </w:tr>
      <w:tr w:rsidR="00857E14" w:rsidRPr="0062038B" w:rsidTr="00E10BCD">
        <w:trPr>
          <w:trHeight w:val="855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 </w:t>
            </w:r>
          </w:p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2038B">
              <w:rPr>
                <w:rFonts w:ascii="Times New Roman" w:hAnsi="Times New Roman" w:cs="Times New Roman"/>
              </w:rPr>
              <w:t xml:space="preserve"> год</w:t>
            </w:r>
          </w:p>
          <w:p w:rsidR="00857E14" w:rsidRPr="0062038B" w:rsidRDefault="00E10BCD" w:rsidP="006B22B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 </w:t>
            </w:r>
          </w:p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2038B">
              <w:rPr>
                <w:rFonts w:ascii="Times New Roman" w:hAnsi="Times New Roman" w:cs="Times New Roman"/>
              </w:rPr>
              <w:t xml:space="preserve"> год</w:t>
            </w:r>
          </w:p>
          <w:p w:rsidR="00857E14" w:rsidRPr="0062038B" w:rsidRDefault="00857E14" w:rsidP="006B22B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857E14" w:rsidRDefault="00857E14">
            <w:pPr>
              <w:spacing w:after="160" w:line="259" w:lineRule="auto"/>
              <w:rPr>
                <w:lang w:eastAsia="ar-SA"/>
              </w:rPr>
            </w:pPr>
          </w:p>
          <w:p w:rsidR="00857E14" w:rsidRPr="0062038B" w:rsidRDefault="00857E14" w:rsidP="006B22B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E14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57E14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:rsidR="00857E14" w:rsidRPr="0062038B" w:rsidRDefault="00857E14" w:rsidP="00857E1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7E14" w:rsidRPr="0062038B" w:rsidTr="00E10BCD">
        <w:trPr>
          <w:trHeight w:val="857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</w:tcPr>
          <w:p w:rsidR="00857E14" w:rsidRDefault="00857E14" w:rsidP="00857E1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43FE" w:rsidRPr="0062038B" w:rsidTr="00E10BCD">
        <w:trPr>
          <w:trHeight w:val="340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F43FE" w:rsidRPr="0062038B" w:rsidRDefault="003F43F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3FE" w:rsidRPr="0062038B" w:rsidTr="00E10BCD">
        <w:trPr>
          <w:trHeight w:val="540"/>
        </w:trPr>
        <w:tc>
          <w:tcPr>
            <w:tcW w:w="2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43FE" w:rsidRPr="006203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94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43FE" w:rsidRPr="006203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43FE" w:rsidRPr="006203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5ADA">
              <w:rPr>
                <w:rFonts w:ascii="Times New Roman" w:hAnsi="Times New Roman" w:cs="Times New Roman"/>
              </w:rPr>
              <w:t>00</w:t>
            </w:r>
          </w:p>
        </w:tc>
      </w:tr>
      <w:tr w:rsidR="00E10BCD" w:rsidRPr="0062038B" w:rsidTr="00E10BCD"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0BCD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Средства республиканског</w:t>
            </w:r>
            <w:r w:rsidRPr="0062038B">
              <w:rPr>
                <w:rFonts w:ascii="Times New Roman" w:hAnsi="Times New Roman" w:cs="Times New Roman"/>
              </w:rPr>
              <w:lastRenderedPageBreak/>
              <w:t xml:space="preserve">о бюджета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43FE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3F43FE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lastRenderedPageBreak/>
              <w:t xml:space="preserve">Средства бюджета Латышовского сельского поселения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665365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3F43FE" w:rsidRPr="006203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43FE" w:rsidRPr="0062038B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3F43FE" w:rsidRPr="006203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FE" w:rsidRPr="0062038B" w:rsidRDefault="00C75B8E" w:rsidP="006B22B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5ADA">
              <w:rPr>
                <w:rFonts w:ascii="Times New Roman" w:hAnsi="Times New Roman" w:cs="Times New Roman"/>
              </w:rPr>
              <w:t>00</w:t>
            </w:r>
          </w:p>
        </w:tc>
      </w:tr>
      <w:tr w:rsidR="00E10BCD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CD" w:rsidRPr="0062038B" w:rsidRDefault="00E10BCD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CD" w:rsidRPr="0062038B" w:rsidRDefault="00E10BCD" w:rsidP="00E10BC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7E14" w:rsidRPr="0062038B" w:rsidTr="00E10BCD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14" w:rsidRPr="0062038B" w:rsidRDefault="00857E14" w:rsidP="006B22B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2038B">
              <w:rPr>
                <w:rFonts w:ascii="Times New Roman" w:hAnsi="Times New Roman" w:cs="Times New Roman"/>
              </w:rPr>
              <w:t>Безопасное функционирование жизнедеятельности населения Латышовского сельского поселения   за счет проведения комплекса системных противопожарных мероприятий.</w:t>
            </w:r>
          </w:p>
        </w:tc>
      </w:tr>
    </w:tbl>
    <w:p w:rsidR="00115E99" w:rsidRPr="0062038B" w:rsidRDefault="00115E99" w:rsidP="00115E99">
      <w:pPr>
        <w:spacing w:line="100" w:lineRule="atLeast"/>
      </w:pPr>
    </w:p>
    <w:p w:rsidR="006825E9" w:rsidRPr="00BE15C9" w:rsidRDefault="006825E9" w:rsidP="006825E9">
      <w:pPr>
        <w:jc w:val="center"/>
        <w:rPr>
          <w:b/>
          <w:bCs/>
        </w:rPr>
      </w:pPr>
      <w:r w:rsidRPr="00BE15C9">
        <w:rPr>
          <w:b/>
          <w:bCs/>
        </w:rPr>
        <w:t>1. Общие положения</w:t>
      </w:r>
    </w:p>
    <w:p w:rsidR="006825E9" w:rsidRPr="00BE15C9" w:rsidRDefault="006825E9" w:rsidP="006825E9">
      <w:pPr>
        <w:jc w:val="center"/>
      </w:pPr>
    </w:p>
    <w:p w:rsidR="006825E9" w:rsidRPr="00BE15C9" w:rsidRDefault="006825E9" w:rsidP="006825E9">
      <w:pPr>
        <w:ind w:firstLine="567"/>
        <w:jc w:val="both"/>
        <w:rPr>
          <w:b/>
          <w:bCs/>
        </w:rPr>
      </w:pPr>
      <w:r w:rsidRPr="00BE15C9">
        <w:t>1.1. Целевая программа «</w:t>
      </w:r>
      <w:r w:rsidRPr="00BE15C9">
        <w:rPr>
          <w:bCs/>
        </w:rPr>
        <w:t xml:space="preserve">«Пожарная безопасность на территории </w:t>
      </w:r>
      <w:r>
        <w:rPr>
          <w:rStyle w:val="ad"/>
          <w:b w:val="0"/>
        </w:rPr>
        <w:t>Латышовского</w:t>
      </w:r>
      <w:r w:rsidRPr="00BE15C9">
        <w:rPr>
          <w:rStyle w:val="ad"/>
          <w:b w:val="0"/>
        </w:rPr>
        <w:t xml:space="preserve"> сельского поселения </w:t>
      </w:r>
      <w:proofErr w:type="spellStart"/>
      <w:r w:rsidR="004441E8">
        <w:rPr>
          <w:rStyle w:val="ad"/>
          <w:b w:val="0"/>
        </w:rPr>
        <w:t>Кадошкинского</w:t>
      </w:r>
      <w:proofErr w:type="spellEnd"/>
      <w:r w:rsidR="004441E8">
        <w:rPr>
          <w:rStyle w:val="ad"/>
          <w:b w:val="0"/>
        </w:rPr>
        <w:t xml:space="preserve"> </w:t>
      </w:r>
      <w:r w:rsidR="004441E8" w:rsidRPr="00BE15C9">
        <w:rPr>
          <w:rStyle w:val="ad"/>
          <w:b w:val="0"/>
        </w:rPr>
        <w:t>муниципального</w:t>
      </w:r>
      <w:r w:rsidRPr="00BE15C9">
        <w:rPr>
          <w:rStyle w:val="ad"/>
          <w:b w:val="0"/>
        </w:rPr>
        <w:t xml:space="preserve"> района </w:t>
      </w:r>
      <w:r>
        <w:rPr>
          <w:rStyle w:val="ad"/>
          <w:b w:val="0"/>
        </w:rPr>
        <w:t>Республики Мордовия</w:t>
      </w:r>
      <w:r w:rsidRPr="00BE15C9">
        <w:rPr>
          <w:rStyle w:val="ad"/>
          <w:b w:val="0"/>
        </w:rPr>
        <w:t xml:space="preserve"> на 20</w:t>
      </w:r>
      <w:r>
        <w:rPr>
          <w:rStyle w:val="ad"/>
          <w:b w:val="0"/>
        </w:rPr>
        <w:t>23</w:t>
      </w:r>
      <w:r w:rsidRPr="00BE15C9">
        <w:rPr>
          <w:rStyle w:val="ad"/>
          <w:b w:val="0"/>
        </w:rPr>
        <w:t xml:space="preserve"> - 20</w:t>
      </w:r>
      <w:r>
        <w:rPr>
          <w:rStyle w:val="ad"/>
          <w:b w:val="0"/>
        </w:rPr>
        <w:t>25</w:t>
      </w:r>
      <w:r w:rsidRPr="00BE15C9">
        <w:rPr>
          <w:rStyle w:val="ad"/>
          <w:b w:val="0"/>
        </w:rPr>
        <w:t xml:space="preserve"> годы»</w:t>
      </w:r>
      <w:r>
        <w:rPr>
          <w:rStyle w:val="ad"/>
        </w:rPr>
        <w:t xml:space="preserve"> </w:t>
      </w:r>
      <w:r w:rsidRPr="00BE15C9">
        <w:t xml:space="preserve">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="00CA61C7">
        <w:t xml:space="preserve">Латышовского </w:t>
      </w:r>
      <w:r w:rsidRPr="00BE15C9">
        <w:t>сельского поселения, усиления противопожарной защиты населения и материальных ценностей.</w:t>
      </w:r>
    </w:p>
    <w:p w:rsidR="006825E9" w:rsidRPr="00BE15C9" w:rsidRDefault="006825E9" w:rsidP="006825E9">
      <w:pPr>
        <w:autoSpaceDE w:val="0"/>
        <w:ind w:firstLine="709"/>
        <w:jc w:val="both"/>
      </w:pPr>
      <w:r w:rsidRPr="00BE15C9">
        <w:t>1.2. Программа разработана в соответствии с нормативными актами Российской Федерации:</w:t>
      </w:r>
    </w:p>
    <w:p w:rsidR="006825E9" w:rsidRPr="00BE15C9" w:rsidRDefault="006825E9" w:rsidP="006825E9">
      <w:pPr>
        <w:autoSpaceDE w:val="0"/>
        <w:ind w:firstLine="709"/>
        <w:jc w:val="both"/>
      </w:pPr>
      <w:r w:rsidRPr="00BE15C9">
        <w:t xml:space="preserve">- Федеральным </w:t>
      </w:r>
      <w:hyperlink r:id="rId6" w:history="1">
        <w:r w:rsidRPr="00BE15C9">
          <w:rPr>
            <w:rStyle w:val="ae"/>
          </w:rPr>
          <w:t>законом</w:t>
        </w:r>
      </w:hyperlink>
      <w:r w:rsidRPr="00BE15C9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E15C9">
          <w:t>2003 г</w:t>
        </w:r>
      </w:smartTag>
      <w:r w:rsidRPr="00BE15C9">
        <w:t>. № 131-ФЗ «Об общих принципах организации местного самоуправления в Российской Федерации»;</w:t>
      </w:r>
    </w:p>
    <w:p w:rsidR="006825E9" w:rsidRPr="00BE15C9" w:rsidRDefault="006825E9" w:rsidP="006825E9">
      <w:pPr>
        <w:autoSpaceDE w:val="0"/>
        <w:ind w:firstLine="709"/>
        <w:jc w:val="both"/>
      </w:pPr>
      <w:r w:rsidRPr="00BE15C9">
        <w:t xml:space="preserve">- Федеральным </w:t>
      </w:r>
      <w:hyperlink r:id="rId7" w:history="1">
        <w:r w:rsidRPr="00BE15C9">
          <w:rPr>
            <w:rStyle w:val="ae"/>
          </w:rPr>
          <w:t>законом</w:t>
        </w:r>
      </w:hyperlink>
      <w:r w:rsidRPr="00BE15C9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E15C9">
          <w:t>1994 г</w:t>
        </w:r>
      </w:smartTag>
      <w:r w:rsidRPr="00BE15C9">
        <w:t>. № 69-ФЗ «О пожарной безопасности»;</w:t>
      </w:r>
    </w:p>
    <w:p w:rsidR="006825E9" w:rsidRPr="00BE15C9" w:rsidRDefault="006825E9" w:rsidP="006825E9">
      <w:pPr>
        <w:autoSpaceDE w:val="0"/>
        <w:ind w:firstLine="709"/>
        <w:jc w:val="both"/>
      </w:pPr>
      <w:r w:rsidRPr="00BE15C9">
        <w:t>- Федеральным законом от 22 июля 2008г. № 123-ФЗ «Технический регламент о требованиях пожарной безопасности»;</w:t>
      </w:r>
    </w:p>
    <w:p w:rsidR="006825E9" w:rsidRPr="00BE15C9" w:rsidRDefault="006825E9" w:rsidP="006825E9">
      <w:pPr>
        <w:autoSpaceDE w:val="0"/>
        <w:ind w:firstLine="709"/>
        <w:jc w:val="both"/>
      </w:pPr>
      <w:r>
        <w:t xml:space="preserve">- </w:t>
      </w:r>
      <w:r w:rsidRPr="00BE15C9">
        <w:t xml:space="preserve"> Уставом </w:t>
      </w:r>
      <w:r w:rsidR="00CA61C7">
        <w:t>Латышовского</w:t>
      </w:r>
      <w:r w:rsidR="00CA61C7" w:rsidRPr="00BE15C9">
        <w:t xml:space="preserve"> </w:t>
      </w:r>
      <w:r w:rsidRPr="00BE15C9">
        <w:t>сельск</w:t>
      </w:r>
      <w:r>
        <w:t xml:space="preserve">ого поселения   </w:t>
      </w:r>
      <w:proofErr w:type="spellStart"/>
      <w:r>
        <w:t>Кадошкинского</w:t>
      </w:r>
      <w:proofErr w:type="spellEnd"/>
      <w:r w:rsidRPr="00BE15C9">
        <w:t xml:space="preserve"> муниципального </w:t>
      </w:r>
      <w:r w:rsidR="004441E8" w:rsidRPr="00BE15C9">
        <w:t xml:space="preserve">района </w:t>
      </w:r>
      <w:r w:rsidR="004441E8">
        <w:t>Республики</w:t>
      </w:r>
      <w:r>
        <w:t xml:space="preserve"> Мордовия</w:t>
      </w:r>
    </w:p>
    <w:p w:rsidR="006825E9" w:rsidRPr="00BE15C9" w:rsidRDefault="006825E9" w:rsidP="006825E9">
      <w:pPr>
        <w:ind w:firstLine="567"/>
        <w:jc w:val="both"/>
      </w:pPr>
    </w:p>
    <w:p w:rsidR="006825E9" w:rsidRDefault="006825E9" w:rsidP="006825E9">
      <w:pPr>
        <w:ind w:firstLine="567"/>
        <w:jc w:val="center"/>
        <w:rPr>
          <w:b/>
        </w:rPr>
      </w:pPr>
      <w:r w:rsidRPr="00BE15C9">
        <w:rPr>
          <w:b/>
        </w:rPr>
        <w:t>2.</w:t>
      </w:r>
      <w:r>
        <w:rPr>
          <w:b/>
        </w:rPr>
        <w:t xml:space="preserve"> Содержание проблемы и обоснование необходимости ее решения программными методами</w:t>
      </w:r>
    </w:p>
    <w:p w:rsidR="006825E9" w:rsidRDefault="006825E9" w:rsidP="006825E9">
      <w:pPr>
        <w:ind w:firstLine="567"/>
        <w:jc w:val="center"/>
        <w:rPr>
          <w:b/>
        </w:rPr>
      </w:pPr>
    </w:p>
    <w:p w:rsidR="006825E9" w:rsidRPr="00BE15C9" w:rsidRDefault="006825E9" w:rsidP="006825E9">
      <w:pPr>
        <w:jc w:val="both"/>
      </w:pPr>
      <w:r>
        <w:rPr>
          <w:b/>
        </w:rPr>
        <w:tab/>
      </w:r>
      <w:r w:rsidRPr="00BE15C9">
        <w:t>Согласно ст.63 Ф</w:t>
      </w:r>
      <w:r>
        <w:t>едерального Закона от 22.07.2008 года  3123-ФЗ «Технический регламент о требованиях пожарной безопасности»,  первичные меры пожарной безопасности включают в себя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образования, разработку и организацию выполнения   целевых  программ по вопросам обеспечения пожарной безопасности, разработку плана привлечения сил и средств для тушения пожаров и проведения аварийно-спасательных работ на территории  муниципального образования и контроль за его выполнением, оснащение территорий общего пользования первичными средствами тушения пожаров и противопожарным инвентарем и т.д.</w:t>
      </w:r>
    </w:p>
    <w:p w:rsidR="006825E9" w:rsidRDefault="006825E9" w:rsidP="006825E9">
      <w:pPr>
        <w:ind w:firstLine="708"/>
        <w:jc w:val="both"/>
      </w:pPr>
      <w:r>
        <w:t xml:space="preserve">Статьей 30 Федерального Закона от 21.12.1994 года №69-ФЗ  «О пожарной безопасности» установлено, что в случае повышения пожарной безопасности решением органов государственной власти или органов местного самоуправления на </w:t>
      </w:r>
      <w:r w:rsidRPr="00EE4FC8">
        <w:t>соответствующих</w:t>
      </w:r>
      <w:r>
        <w:t xml:space="preserve"> территориях устанавливаются дополнительные требования пожарной безопасности, в том числе предусматривающие привлечения населения для локализации </w:t>
      </w:r>
      <w:r>
        <w:lastRenderedPageBreak/>
        <w:t>пожаров  вне границ  населенного пункта, запрет на посещение  гражданами лесов, принятие дополнительных мер, препятствующих распространение лесных и иных пожаров вне границ населенных пунктов на земли населенных пунктов (увеличение противопожарных разрывов по границам  населенных пунктов, создание противопожарных минерализованных полос и подобные меры).</w:t>
      </w:r>
    </w:p>
    <w:p w:rsidR="006825E9" w:rsidRPr="00EE4FC8" w:rsidRDefault="006825E9" w:rsidP="006825E9">
      <w:pPr>
        <w:ind w:firstLine="708"/>
        <w:jc w:val="both"/>
      </w:pPr>
      <w:r w:rsidRPr="00EE4FC8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BD0E87">
        <w:t xml:space="preserve">Латышовского </w:t>
      </w:r>
      <w:r w:rsidRPr="00EE4FC8">
        <w:t>сельского поселения ведется определенная работа по предупреждению пожаров:</w:t>
      </w:r>
    </w:p>
    <w:p w:rsidR="006825E9" w:rsidRPr="00EE4FC8" w:rsidRDefault="006825E9" w:rsidP="006825E9">
      <w:pPr>
        <w:autoSpaceDE w:val="0"/>
        <w:ind w:firstLine="709"/>
        <w:jc w:val="both"/>
      </w:pPr>
      <w:r w:rsidRPr="00EE4FC8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825E9" w:rsidRPr="00EE4FC8" w:rsidRDefault="006825E9" w:rsidP="006825E9">
      <w:pPr>
        <w:autoSpaceDE w:val="0"/>
        <w:ind w:firstLine="709"/>
        <w:jc w:val="both"/>
      </w:pPr>
      <w:r w:rsidRPr="00EE4FC8">
        <w:t>-ведется периодическое освещение в средствах массовой информации документов по указанной тематике;</w:t>
      </w:r>
    </w:p>
    <w:p w:rsidR="006825E9" w:rsidRPr="00EE4FC8" w:rsidRDefault="006825E9" w:rsidP="006825E9">
      <w:pPr>
        <w:autoSpaceDE w:val="0"/>
        <w:ind w:firstLine="709"/>
        <w:jc w:val="both"/>
      </w:pPr>
      <w:r w:rsidRPr="00EE4FC8">
        <w:t>-проводятся совещания, заседания комиссии по чрезвычайным ситуациям и обеспечению пожарной безопасности с руководителями муниципальных учреждений и ответственными за пожарную безопасность по вопросам обеспечения пожарной безопасности.</w:t>
      </w:r>
    </w:p>
    <w:p w:rsidR="006825E9" w:rsidRDefault="006825E9" w:rsidP="006825E9">
      <w:pPr>
        <w:autoSpaceDE w:val="0"/>
        <w:ind w:firstLine="709"/>
        <w:jc w:val="both"/>
      </w:pPr>
      <w:r w:rsidRPr="00EE4FC8">
        <w:t>Вместе с тем подавляющая часть населения не имеет четкого представления о</w:t>
      </w:r>
      <w:r>
        <w:t xml:space="preserve"> реальной опасности пожаров. </w:t>
      </w:r>
      <w:r w:rsidRPr="00EE4FC8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825E9" w:rsidRDefault="006825E9" w:rsidP="006825E9">
      <w:pPr>
        <w:autoSpaceDE w:val="0"/>
        <w:ind w:firstLine="709"/>
        <w:jc w:val="both"/>
      </w:pPr>
      <w:r w:rsidRPr="00EE4FC8"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EE4FC8">
        <w:t>травмирования</w:t>
      </w:r>
      <w:proofErr w:type="spellEnd"/>
      <w:r w:rsidRPr="00EE4FC8">
        <w:t xml:space="preserve"> людей, материальный ущерб от пожаров.</w:t>
      </w:r>
    </w:p>
    <w:p w:rsidR="006825E9" w:rsidRDefault="006825E9" w:rsidP="006825E9">
      <w:pPr>
        <w:autoSpaceDE w:val="0"/>
        <w:ind w:firstLine="709"/>
        <w:jc w:val="both"/>
      </w:pPr>
      <w:r w:rsidRPr="00EE4FC8">
        <w:t>Разработка и принятие настоящей Программы позволят поэтапно решать обозначенные вопросы.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rStyle w:val="ad"/>
        </w:rPr>
      </w:pP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center"/>
      </w:pPr>
      <w:r>
        <w:rPr>
          <w:rStyle w:val="ad"/>
        </w:rPr>
        <w:t>3</w:t>
      </w:r>
      <w:r w:rsidRPr="003F2266">
        <w:rPr>
          <w:rStyle w:val="ad"/>
        </w:rPr>
        <w:t>. Цели и задачи Программы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беспрепятственного проезда п</w:t>
      </w:r>
      <w:r>
        <w:t>ожарной техники к месту пожара.</w:t>
      </w:r>
    </w:p>
    <w:p w:rsidR="006825E9" w:rsidRDefault="006825E9" w:rsidP="006825E9">
      <w:pPr>
        <w:autoSpaceDE w:val="0"/>
        <w:ind w:firstLine="709"/>
        <w:jc w:val="both"/>
      </w:pPr>
    </w:p>
    <w:p w:rsidR="006825E9" w:rsidRDefault="006825E9" w:rsidP="006825E9">
      <w:pPr>
        <w:autoSpaceDE w:val="0"/>
        <w:ind w:firstLine="709"/>
        <w:jc w:val="center"/>
        <w:rPr>
          <w:b/>
        </w:rPr>
      </w:pPr>
      <w:r w:rsidRPr="00D12AE0">
        <w:rPr>
          <w:b/>
        </w:rPr>
        <w:t>4.</w:t>
      </w:r>
      <w:r>
        <w:rPr>
          <w:b/>
        </w:rPr>
        <w:t xml:space="preserve"> Сроки реализации программы</w:t>
      </w:r>
    </w:p>
    <w:p w:rsidR="006825E9" w:rsidRDefault="006825E9" w:rsidP="006825E9">
      <w:pPr>
        <w:autoSpaceDE w:val="0"/>
        <w:ind w:firstLine="709"/>
        <w:jc w:val="center"/>
        <w:rPr>
          <w:b/>
        </w:rPr>
      </w:pPr>
    </w:p>
    <w:p w:rsidR="006825E9" w:rsidRPr="00D12AE0" w:rsidRDefault="006825E9" w:rsidP="006825E9">
      <w:pPr>
        <w:autoSpaceDE w:val="0"/>
        <w:ind w:firstLine="709"/>
        <w:jc w:val="both"/>
      </w:pPr>
      <w:r>
        <w:rPr>
          <w:b/>
        </w:rPr>
        <w:tab/>
      </w:r>
      <w:r w:rsidRPr="00D12AE0">
        <w:t>Реализация программы предусмотрена в течение 20</w:t>
      </w:r>
      <w:r>
        <w:t>23</w:t>
      </w:r>
      <w:r w:rsidRPr="00D12AE0">
        <w:t>-20</w:t>
      </w:r>
      <w:r>
        <w:t>25</w:t>
      </w:r>
      <w:r w:rsidRPr="00D12AE0">
        <w:t xml:space="preserve"> годов</w:t>
      </w:r>
      <w:r>
        <w:t>.</w:t>
      </w:r>
    </w:p>
    <w:p w:rsidR="006825E9" w:rsidRPr="002F1898" w:rsidRDefault="006825E9" w:rsidP="006825E9">
      <w:pPr>
        <w:autoSpaceDE w:val="0"/>
        <w:ind w:firstLine="709"/>
      </w:pPr>
      <w:r w:rsidRPr="00D12AE0">
        <w:t xml:space="preserve"> 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EE7955">
        <w:rPr>
          <w:b/>
        </w:rPr>
        <w:t>5</w:t>
      </w:r>
      <w:r>
        <w:rPr>
          <w:b/>
        </w:rPr>
        <w:t>. Ресурсное обеспечение программы</w:t>
      </w:r>
    </w:p>
    <w:p w:rsidR="006825E9" w:rsidRPr="00EE7955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Общий объем средств, направленных из </w:t>
      </w:r>
      <w:r w:rsidR="00BD0E87" w:rsidRPr="003F2266">
        <w:t>бюджета</w:t>
      </w:r>
      <w:r w:rsidR="00BD0E87">
        <w:t xml:space="preserve"> </w:t>
      </w:r>
      <w:r w:rsidR="00BD0E87" w:rsidRPr="003F2266">
        <w:t>Латышовского</w:t>
      </w:r>
      <w:r w:rsidR="00BD0E87">
        <w:t xml:space="preserve"> </w:t>
      </w:r>
      <w:r w:rsidRPr="003F2266">
        <w:t>сельского поселения</w:t>
      </w:r>
      <w:r>
        <w:t xml:space="preserve"> </w:t>
      </w:r>
      <w:r w:rsidRPr="003F2266">
        <w:t xml:space="preserve">на реализацию программных мероприятий, </w:t>
      </w:r>
      <w:r w:rsidRPr="00862C8A">
        <w:t xml:space="preserve">составляет </w:t>
      </w:r>
      <w:r w:rsidR="00CE6E33">
        <w:t xml:space="preserve">3000 </w:t>
      </w:r>
      <w:r w:rsidR="00CE6E33" w:rsidRPr="00CE6E33">
        <w:rPr>
          <w:bCs/>
        </w:rPr>
        <w:t>руб</w:t>
      </w:r>
      <w:r w:rsidR="00CE6E33" w:rsidRPr="003F2266">
        <w:rPr>
          <w:b/>
          <w:bCs/>
        </w:rPr>
        <w:t>.</w:t>
      </w:r>
      <w:r w:rsidRPr="003F2266">
        <w:t>, в том числе</w:t>
      </w:r>
      <w:r>
        <w:t xml:space="preserve"> по годам</w:t>
      </w:r>
      <w:r w:rsidRPr="003F2266">
        <w:t>:</w:t>
      </w:r>
    </w:p>
    <w:p w:rsidR="006825E9" w:rsidRPr="00862C8A" w:rsidRDefault="006825E9" w:rsidP="006825E9">
      <w:pPr>
        <w:pStyle w:val="ac"/>
        <w:spacing w:before="0" w:beforeAutospacing="0" w:after="0" w:afterAutospacing="0"/>
        <w:ind w:firstLine="567"/>
        <w:jc w:val="both"/>
      </w:pPr>
      <w:r>
        <w:t xml:space="preserve">2023г. – </w:t>
      </w:r>
      <w:r w:rsidR="00BD0E87">
        <w:t>10</w:t>
      </w:r>
      <w:r>
        <w:t xml:space="preserve">00 </w:t>
      </w:r>
      <w:r w:rsidRPr="00862C8A">
        <w:t xml:space="preserve"> руб., </w:t>
      </w:r>
    </w:p>
    <w:p w:rsidR="006825E9" w:rsidRPr="00862C8A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862C8A">
        <w:t>20</w:t>
      </w:r>
      <w:r>
        <w:t xml:space="preserve">24 </w:t>
      </w:r>
      <w:r w:rsidRPr="00862C8A">
        <w:t xml:space="preserve"> г. – </w:t>
      </w:r>
      <w:r w:rsidR="00BD0E87">
        <w:t>10</w:t>
      </w:r>
      <w:r>
        <w:t xml:space="preserve">00  </w:t>
      </w:r>
      <w:r w:rsidRPr="00862C8A">
        <w:t xml:space="preserve"> руб., </w:t>
      </w:r>
    </w:p>
    <w:p w:rsidR="006825E9" w:rsidRPr="00862C8A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862C8A">
        <w:t>20</w:t>
      </w:r>
      <w:r>
        <w:t xml:space="preserve">25 </w:t>
      </w:r>
      <w:r w:rsidRPr="00862C8A">
        <w:t xml:space="preserve"> г. – </w:t>
      </w:r>
      <w:r w:rsidR="00BD0E87">
        <w:t>10</w:t>
      </w:r>
      <w:r>
        <w:t xml:space="preserve">00  </w:t>
      </w:r>
      <w:r w:rsidRPr="00862C8A">
        <w:t xml:space="preserve"> руб.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Объемы финансирования программы подлежат ежегодной корректировки с учетом возможностей местного бюджета.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both"/>
      </w:pP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both"/>
      </w:pPr>
    </w:p>
    <w:p w:rsidR="006825E9" w:rsidRPr="00F00BAB" w:rsidRDefault="006825E9" w:rsidP="006825E9">
      <w:pPr>
        <w:pStyle w:val="ac"/>
        <w:jc w:val="both"/>
      </w:pPr>
      <w:r w:rsidRPr="009545C3">
        <w:rPr>
          <w:b/>
          <w:bCs/>
        </w:rPr>
        <w:lastRenderedPageBreak/>
        <w:t xml:space="preserve">                                 </w:t>
      </w:r>
      <w:r>
        <w:rPr>
          <w:b/>
          <w:bCs/>
        </w:rPr>
        <w:t>6</w:t>
      </w:r>
      <w:r w:rsidRPr="00F00BAB">
        <w:rPr>
          <w:b/>
          <w:bCs/>
        </w:rPr>
        <w:t>. Перечень целевых индикаторов Программы:</w:t>
      </w:r>
    </w:p>
    <w:p w:rsidR="006825E9" w:rsidRPr="00F00BAB" w:rsidRDefault="006825E9" w:rsidP="006825E9">
      <w:pPr>
        <w:pStyle w:val="ac"/>
        <w:jc w:val="both"/>
      </w:pPr>
      <w:r w:rsidRPr="00F00BAB">
        <w:rPr>
          <w:b/>
          <w:bCs/>
        </w:rPr>
        <w:t> 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417"/>
        <w:gridCol w:w="1276"/>
        <w:gridCol w:w="1276"/>
        <w:gridCol w:w="1276"/>
      </w:tblGrid>
      <w:tr w:rsidR="006825E9" w:rsidRPr="00F00BAB" w:rsidTr="000871AA">
        <w:trPr>
          <w:trHeight w:val="6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№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Наименование целевого индикатора и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2023г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2024г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2025г</w:t>
            </w:r>
          </w:p>
        </w:tc>
      </w:tr>
      <w:tr w:rsidR="006825E9" w:rsidRPr="00F00BAB" w:rsidTr="000871AA">
        <w:trPr>
          <w:trHeight w:val="10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 xml:space="preserve">количество принятых муниципальных нормативных правовых актов </w:t>
            </w:r>
            <w:r w:rsidR="00016B73" w:rsidRPr="00F00BAB">
              <w:t xml:space="preserve">поселения, </w:t>
            </w:r>
            <w:r w:rsidR="00016B73">
              <w:t>направленных</w:t>
            </w:r>
            <w:r>
              <w:t xml:space="preserve"> на противопожарную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196C42">
            <w:pPr>
              <w:pStyle w:val="ac"/>
              <w:jc w:val="center"/>
            </w:pPr>
            <w:r w:rsidRPr="00F00BAB"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196C42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196C42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196C42">
            <w:pPr>
              <w:pStyle w:val="ac"/>
              <w:jc w:val="center"/>
            </w:pPr>
            <w:r>
              <w:t>2</w:t>
            </w:r>
          </w:p>
        </w:tc>
      </w:tr>
      <w:tr w:rsidR="006825E9" w:rsidRPr="00F00BAB" w:rsidTr="000871A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F00BAB"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F00BAB" w:rsidRDefault="006825E9" w:rsidP="000871AA">
            <w:pPr>
              <w:pStyle w:val="ac"/>
              <w:jc w:val="both"/>
            </w:pPr>
            <w:r w:rsidRPr="00DD665B">
              <w:t>снижение числа травмированных и пострадавших людей на пожарах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BE0A3C" w:rsidRDefault="006825E9" w:rsidP="00196C42">
            <w:pPr>
              <w:jc w:val="center"/>
            </w:pPr>
            <w:r w:rsidRPr="00BE0A3C"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BE0A3C" w:rsidRDefault="006825E9" w:rsidP="00196C42">
            <w:pPr>
              <w:jc w:val="center"/>
            </w:pPr>
            <w:r w:rsidRPr="00BE0A3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BE0A3C" w:rsidRDefault="006825E9" w:rsidP="00196C42">
            <w:pPr>
              <w:jc w:val="center"/>
            </w:pPr>
            <w:r w:rsidRPr="00BE0A3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Default="006825E9" w:rsidP="00196C42">
            <w:pPr>
              <w:jc w:val="center"/>
            </w:pPr>
            <w:r w:rsidRPr="00BE0A3C">
              <w:t>0</w:t>
            </w:r>
          </w:p>
        </w:tc>
      </w:tr>
      <w:tr w:rsidR="006825E9" w:rsidRPr="00F00BAB" w:rsidTr="000871A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D171B0" w:rsidRDefault="006825E9" w:rsidP="000871AA">
            <w:pPr>
              <w:pStyle w:val="ac"/>
              <w:jc w:val="both"/>
            </w:pPr>
            <w:r w:rsidRPr="00D171B0"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D171B0" w:rsidRDefault="006825E9" w:rsidP="000871AA">
            <w:pPr>
              <w:autoSpaceDE w:val="0"/>
              <w:autoSpaceDN w:val="0"/>
              <w:adjustRightInd w:val="0"/>
            </w:pPr>
            <w:r w:rsidRPr="00D171B0">
              <w:t xml:space="preserve">оборудование открытых </w:t>
            </w:r>
            <w:proofErr w:type="spellStart"/>
            <w:r w:rsidRPr="00D171B0">
              <w:t>водоисточников</w:t>
            </w:r>
            <w:proofErr w:type="spellEnd"/>
            <w:r w:rsidRPr="00D171B0">
              <w:t xml:space="preserve"> с целью водозабора для тушения пожаров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6825E9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016B73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016B73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016B73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2</w:t>
            </w:r>
          </w:p>
        </w:tc>
      </w:tr>
      <w:tr w:rsidR="006825E9" w:rsidRPr="00F00BAB" w:rsidTr="000871A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D171B0" w:rsidRDefault="00D171B0" w:rsidP="000871AA">
            <w:pPr>
              <w:pStyle w:val="ac"/>
              <w:jc w:val="both"/>
            </w:pPr>
            <w:r>
              <w:t>4</w:t>
            </w:r>
            <w:r w:rsidR="006825E9" w:rsidRPr="00D171B0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9" w:rsidRPr="00D171B0" w:rsidRDefault="006825E9" w:rsidP="000871AA">
            <w:pPr>
              <w:autoSpaceDE w:val="0"/>
              <w:autoSpaceDN w:val="0"/>
              <w:adjustRightInd w:val="0"/>
            </w:pPr>
            <w:r w:rsidRPr="00D171B0">
              <w:t>приобретение спецсредств для обеспечения пожаротушения населенных пунктов, где водозабор с помощью пожарной техники невозможен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6825E9" w:rsidP="000871AA">
            <w:pPr>
              <w:autoSpaceDE w:val="0"/>
              <w:autoSpaceDN w:val="0"/>
              <w:adjustRightInd w:val="0"/>
              <w:jc w:val="center"/>
            </w:pPr>
            <w:r w:rsidRPr="00D171B0"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6825E9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6825E9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E9" w:rsidRPr="00D171B0" w:rsidRDefault="006825E9" w:rsidP="00196C42">
            <w:pPr>
              <w:autoSpaceDE w:val="0"/>
              <w:autoSpaceDN w:val="0"/>
              <w:adjustRightInd w:val="0"/>
              <w:jc w:val="center"/>
            </w:pPr>
            <w:r w:rsidRPr="00D171B0">
              <w:t>3</w:t>
            </w:r>
          </w:p>
        </w:tc>
      </w:tr>
    </w:tbl>
    <w:p w:rsidR="006825E9" w:rsidRDefault="006825E9" w:rsidP="006825E9">
      <w:pPr>
        <w:pStyle w:val="ac"/>
        <w:spacing w:before="0" w:beforeAutospacing="0" w:after="0" w:afterAutospacing="0"/>
      </w:pPr>
    </w:p>
    <w:p w:rsidR="006825E9" w:rsidRPr="00F00BAB" w:rsidRDefault="006825E9" w:rsidP="006825E9">
      <w:pPr>
        <w:pStyle w:val="ac"/>
        <w:spacing w:before="0" w:beforeAutospacing="0" w:after="0" w:afterAutospacing="0"/>
      </w:pPr>
      <w:r>
        <w:t xml:space="preserve">                                                 </w:t>
      </w:r>
      <w:r>
        <w:rPr>
          <w:rStyle w:val="ad"/>
        </w:rPr>
        <w:t>7</w:t>
      </w:r>
      <w:r w:rsidRPr="00F00BAB">
        <w:rPr>
          <w:rStyle w:val="ad"/>
        </w:rPr>
        <w:t>. Механизм реализации Программы</w:t>
      </w:r>
    </w:p>
    <w:p w:rsidR="006825E9" w:rsidRPr="00F00BAB" w:rsidRDefault="006825E9" w:rsidP="006825E9">
      <w:pPr>
        <w:ind w:firstLine="567"/>
        <w:jc w:val="both"/>
        <w:rPr>
          <w:spacing w:val="3"/>
        </w:rPr>
      </w:pPr>
    </w:p>
    <w:p w:rsidR="006825E9" w:rsidRPr="007842B8" w:rsidRDefault="006825E9" w:rsidP="006825E9">
      <w:pPr>
        <w:ind w:firstLine="567"/>
        <w:jc w:val="both"/>
        <w:rPr>
          <w:spacing w:val="3"/>
        </w:rPr>
      </w:pPr>
      <w:r w:rsidRPr="00F00BAB">
        <w:rPr>
          <w:spacing w:val="3"/>
        </w:rPr>
        <w:t>Заказчик Программы</w:t>
      </w:r>
      <w:r w:rsidRPr="00610B87">
        <w:rPr>
          <w:spacing w:val="3"/>
        </w:rPr>
        <w:t>:</w:t>
      </w:r>
    </w:p>
    <w:p w:rsidR="006825E9" w:rsidRPr="007842B8" w:rsidRDefault="006825E9" w:rsidP="006825E9">
      <w:pPr>
        <w:ind w:firstLine="567"/>
        <w:jc w:val="both"/>
        <w:rPr>
          <w:spacing w:val="3"/>
        </w:rPr>
      </w:pPr>
      <w:r w:rsidRPr="007842B8">
        <w:rPr>
          <w:spacing w:val="3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6825E9" w:rsidRPr="007842B8" w:rsidRDefault="006825E9" w:rsidP="006825E9">
      <w:pPr>
        <w:ind w:firstLine="567"/>
        <w:jc w:val="both"/>
        <w:rPr>
          <w:spacing w:val="3"/>
        </w:rPr>
      </w:pPr>
      <w:r w:rsidRPr="007842B8">
        <w:rPr>
          <w:spacing w:val="3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6825E9" w:rsidRPr="007842B8" w:rsidRDefault="006825E9" w:rsidP="006825E9">
      <w:pPr>
        <w:ind w:firstLine="567"/>
        <w:jc w:val="both"/>
        <w:rPr>
          <w:spacing w:val="3"/>
        </w:rPr>
      </w:pPr>
      <w:r w:rsidRPr="007842B8">
        <w:rPr>
          <w:spacing w:val="3"/>
        </w:rPr>
        <w:t>- готовит и представляет отчет о ходе работ по Программе и эффективности использования финансовых средств за весь период ее реализации после завер</w:t>
      </w:r>
      <w:r>
        <w:rPr>
          <w:spacing w:val="3"/>
        </w:rPr>
        <w:t>шения Программы в отчетном году.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both"/>
        <w:rPr>
          <w:rStyle w:val="ad"/>
        </w:rPr>
      </w:pPr>
      <w:r w:rsidRPr="007842B8">
        <w:rPr>
          <w:spacing w:val="3"/>
        </w:rPr>
        <w:t>Ответственные исполнители несут персональную ответственность за реализацию комплекса закрепленных за ними мероприятий Программы, осуществляют управление исполнителями этих мероприятий, обеспечивают эффективное использование средств, выделяемых на их реализацию</w:t>
      </w:r>
      <w:r>
        <w:rPr>
          <w:spacing w:val="3"/>
        </w:rPr>
        <w:t>.</w:t>
      </w: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rStyle w:val="ad"/>
        </w:rPr>
      </w:pP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rStyle w:val="ad"/>
        </w:rPr>
      </w:pPr>
      <w:r>
        <w:rPr>
          <w:rStyle w:val="ad"/>
        </w:rPr>
        <w:t>8</w:t>
      </w:r>
      <w:r w:rsidRPr="003F2266">
        <w:rPr>
          <w:rStyle w:val="ad"/>
        </w:rPr>
        <w:t>. Ожидаемые результаты от реализации программных мероприятий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center"/>
      </w:pP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 В ходе реализации Программы в </w:t>
      </w:r>
      <w:proofErr w:type="spellStart"/>
      <w:r w:rsidR="00016B73">
        <w:t>Латышовском</w:t>
      </w:r>
      <w:proofErr w:type="spellEnd"/>
      <w:r w:rsidR="00016B73">
        <w:t xml:space="preserve"> сельском</w:t>
      </w:r>
      <w:r w:rsidRPr="003F2266">
        <w:t xml:space="preserve"> поселени</w:t>
      </w:r>
      <w:r>
        <w:t>и</w:t>
      </w:r>
      <w:r w:rsidRPr="003F2266"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 w:rsidR="00016B73" w:rsidRPr="00016B73">
        <w:t xml:space="preserve"> </w:t>
      </w:r>
      <w:r w:rsidR="00016B73">
        <w:t>Латышовского</w:t>
      </w:r>
      <w:r w:rsidRPr="003F2266">
        <w:t xml:space="preserve"> сельского поселения.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- снижение рисков пожаров и смягчения возможных их последствий;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- повышение безопасности населения и защищенности от угроз пожаров;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>
        <w:t xml:space="preserve"> </w:t>
      </w:r>
      <w:r w:rsidRPr="003F2266">
        <w:t>- создание эффективной системы пожарной безопасности;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- повышение культуры и уровня знаний населения при обеспечении требуемого уровня пожарной безопасности людей.</w:t>
      </w:r>
    </w:p>
    <w:p w:rsidR="006825E9" w:rsidRPr="003F2266" w:rsidRDefault="006825E9" w:rsidP="006825E9">
      <w:pPr>
        <w:pStyle w:val="ac"/>
        <w:spacing w:before="0" w:beforeAutospacing="0" w:after="0" w:afterAutospacing="0"/>
        <w:jc w:val="both"/>
      </w:pPr>
    </w:p>
    <w:p w:rsidR="006825E9" w:rsidRPr="003F2266" w:rsidRDefault="006825E9" w:rsidP="006825E9">
      <w:pPr>
        <w:pStyle w:val="ac"/>
        <w:tabs>
          <w:tab w:val="num" w:pos="540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9</w:t>
      </w:r>
      <w:r w:rsidRPr="003F2266">
        <w:rPr>
          <w:b/>
          <w:bCs/>
        </w:rPr>
        <w:t>.</w:t>
      </w:r>
      <w:r w:rsidRPr="003F2266">
        <w:rPr>
          <w:sz w:val="14"/>
          <w:szCs w:val="14"/>
        </w:rPr>
        <w:t xml:space="preserve"> </w:t>
      </w:r>
      <w:r w:rsidRPr="003F2266">
        <w:rPr>
          <w:b/>
          <w:bCs/>
        </w:rPr>
        <w:t>Организация управления Программ</w:t>
      </w:r>
      <w:r>
        <w:rPr>
          <w:b/>
          <w:bCs/>
        </w:rPr>
        <w:t>ой</w:t>
      </w:r>
      <w:r w:rsidRPr="003F2266">
        <w:rPr>
          <w:b/>
          <w:bCs/>
        </w:rPr>
        <w:t xml:space="preserve"> и контроль за ходом ее выполнения</w:t>
      </w:r>
    </w:p>
    <w:p w:rsidR="006825E9" w:rsidRPr="003F2266" w:rsidRDefault="006825E9" w:rsidP="006825E9">
      <w:pPr>
        <w:pStyle w:val="ac"/>
        <w:tabs>
          <w:tab w:val="num" w:pos="540"/>
        </w:tabs>
        <w:spacing w:before="0" w:beforeAutospacing="0" w:after="0" w:afterAutospacing="0"/>
        <w:ind w:firstLine="567"/>
        <w:jc w:val="center"/>
      </w:pP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Управление процессом реализации Программы осуществляется заказчиком Программы.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>Контроль за ходом выполнения Программы осуществляют: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 - глава </w:t>
      </w:r>
      <w:r w:rsidR="00016B73">
        <w:t xml:space="preserve">Латышовского </w:t>
      </w:r>
      <w:r w:rsidRPr="003F2266">
        <w:t>сельского поселения;</w:t>
      </w:r>
      <w:r w:rsidR="00016B73">
        <w:t xml:space="preserve"> 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 -иные государственные органы в соответствии с их компетенцией, определенной законодательством.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both"/>
      </w:pPr>
      <w:r w:rsidRPr="003F2266">
        <w:t xml:space="preserve"> По итогам реализации Программы администрация </w:t>
      </w:r>
      <w:r w:rsidR="00016B73">
        <w:t xml:space="preserve">Латышовского </w:t>
      </w:r>
      <w:r w:rsidRPr="003F2266">
        <w:t xml:space="preserve">сельского поселения представляет обобщенную информацию о ходе реализации мероприятий Программы главе </w:t>
      </w:r>
      <w:r>
        <w:t xml:space="preserve">Пушкинского </w:t>
      </w:r>
      <w:r w:rsidRPr="003F2266">
        <w:t>сельского поселения.</w:t>
      </w:r>
    </w:p>
    <w:p w:rsidR="006825E9" w:rsidRPr="003F2266" w:rsidRDefault="006825E9" w:rsidP="006825E9">
      <w:pPr>
        <w:rPr>
          <w:b/>
          <w:bCs/>
        </w:rPr>
      </w:pPr>
    </w:p>
    <w:p w:rsidR="006825E9" w:rsidRDefault="006825E9" w:rsidP="006825E9">
      <w:pPr>
        <w:pStyle w:val="ac"/>
        <w:tabs>
          <w:tab w:val="num" w:pos="540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Pr="00F93496">
        <w:rPr>
          <w:b/>
          <w:bCs/>
        </w:rPr>
        <w:t>. Оценка эффективности последствий реализации Программы</w:t>
      </w:r>
    </w:p>
    <w:p w:rsidR="006825E9" w:rsidRPr="00F93496" w:rsidRDefault="006825E9" w:rsidP="006825E9">
      <w:pPr>
        <w:pStyle w:val="ac"/>
        <w:tabs>
          <w:tab w:val="num" w:pos="540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6825E9" w:rsidRPr="00610B87" w:rsidRDefault="006825E9" w:rsidP="006825E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610B87"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6825E9" w:rsidRPr="00016B73" w:rsidRDefault="006825E9" w:rsidP="006825E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016B73">
        <w:t xml:space="preserve"> Оценка эффективности реализации программы осуществляется по следующей формуле:</w:t>
      </w:r>
    </w:p>
    <w:p w:rsidR="006825E9" w:rsidRPr="00016B73" w:rsidRDefault="006825E9" w:rsidP="006825E9">
      <w:pPr>
        <w:autoSpaceDE w:val="0"/>
        <w:autoSpaceDN w:val="0"/>
        <w:adjustRightInd w:val="0"/>
        <w:spacing w:after="120"/>
        <w:jc w:val="center"/>
      </w:pPr>
      <w:r w:rsidRPr="00016B73">
        <w:t>К=К</w:t>
      </w:r>
      <w:r w:rsidRPr="00016B73">
        <w:rPr>
          <w:vertAlign w:val="subscript"/>
        </w:rPr>
        <w:t>1</w:t>
      </w:r>
      <w:r w:rsidRPr="00016B73">
        <w:t>+К</w:t>
      </w:r>
      <w:r w:rsidRPr="00016B73">
        <w:rPr>
          <w:vertAlign w:val="subscript"/>
        </w:rPr>
        <w:t>2</w:t>
      </w:r>
      <w:r w:rsidRPr="00016B73">
        <w:t>+…+К</w:t>
      </w:r>
      <w:r w:rsidRPr="00016B73">
        <w:rPr>
          <w:vertAlign w:val="subscript"/>
          <w:lang w:val="en-US"/>
        </w:rPr>
        <w:t>n</w:t>
      </w:r>
      <w:r w:rsidRPr="00016B73">
        <w:t>, где</w:t>
      </w:r>
    </w:p>
    <w:p w:rsidR="006825E9" w:rsidRPr="00016B73" w:rsidRDefault="006825E9" w:rsidP="006825E9">
      <w:pPr>
        <w:autoSpaceDE w:val="0"/>
        <w:autoSpaceDN w:val="0"/>
        <w:adjustRightInd w:val="0"/>
        <w:spacing w:after="120"/>
        <w:jc w:val="center"/>
      </w:pPr>
      <w:r w:rsidRPr="00016B73">
        <w:t>К</w:t>
      </w:r>
      <w:r w:rsidRPr="00016B73">
        <w:rPr>
          <w:vertAlign w:val="subscript"/>
        </w:rPr>
        <w:t>1</w:t>
      </w:r>
      <w:r w:rsidRPr="00016B73">
        <w:t>, К</w:t>
      </w:r>
      <w:proofErr w:type="gramStart"/>
      <w:r w:rsidRPr="00016B73">
        <w:rPr>
          <w:vertAlign w:val="subscript"/>
        </w:rPr>
        <w:t>2</w:t>
      </w:r>
      <w:r w:rsidRPr="00016B73">
        <w:t>,..</w:t>
      </w:r>
      <w:proofErr w:type="gramEnd"/>
      <w:r w:rsidRPr="00016B73">
        <w:t>, К</w:t>
      </w:r>
      <w:r w:rsidRPr="00016B73">
        <w:rPr>
          <w:vertAlign w:val="subscript"/>
          <w:lang w:val="en-US"/>
        </w:rPr>
        <w:t>n</w:t>
      </w:r>
      <w:r w:rsidRPr="00016B73">
        <w:t xml:space="preserve"> – итоговая сводная оценка целевого индикатора.</w:t>
      </w:r>
    </w:p>
    <w:p w:rsidR="006825E9" w:rsidRPr="00016B73" w:rsidRDefault="006825E9" w:rsidP="006825E9">
      <w:pPr>
        <w:ind w:firstLine="720"/>
        <w:jc w:val="both"/>
      </w:pPr>
      <w:r w:rsidRPr="00016B73">
        <w:t>Каждому целевому индикатору присваивается соответствующий балл К:</w:t>
      </w:r>
    </w:p>
    <w:p w:rsidR="006825E9" w:rsidRPr="00016B73" w:rsidRDefault="006825E9" w:rsidP="006825E9">
      <w:pPr>
        <w:numPr>
          <w:ilvl w:val="0"/>
          <w:numId w:val="3"/>
        </w:numPr>
        <w:ind w:left="0" w:firstLine="709"/>
        <w:jc w:val="both"/>
      </w:pPr>
      <w:r w:rsidRPr="00016B73">
        <w:t>при выполнении целевого индикатора - 0 баллов;</w:t>
      </w:r>
    </w:p>
    <w:p w:rsidR="006825E9" w:rsidRPr="00016B73" w:rsidRDefault="006825E9" w:rsidP="006825E9">
      <w:pPr>
        <w:numPr>
          <w:ilvl w:val="0"/>
          <w:numId w:val="3"/>
        </w:numPr>
        <w:ind w:left="0" w:firstLine="709"/>
        <w:jc w:val="both"/>
      </w:pPr>
      <w:r w:rsidRPr="00016B73">
        <w:t>при увеличении целевого индикатора - плюс 1 балл за каждую единицу увеличения;</w:t>
      </w:r>
    </w:p>
    <w:p w:rsidR="006825E9" w:rsidRPr="00016B73" w:rsidRDefault="006825E9" w:rsidP="006825E9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</w:pPr>
      <w:r w:rsidRPr="00016B73">
        <w:t>при снижении целевого индикатора - минус 1 балл за каждую единицу снижения, согласно форме</w:t>
      </w:r>
    </w:p>
    <w:p w:rsidR="006825E9" w:rsidRPr="003F2266" w:rsidRDefault="006825E9" w:rsidP="006825E9">
      <w:pPr>
        <w:rPr>
          <w:bCs/>
        </w:rPr>
      </w:pPr>
    </w:p>
    <w:p w:rsidR="006825E9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b/>
          <w:bCs/>
        </w:rPr>
      </w:pPr>
      <w:r w:rsidRPr="003F2266">
        <w:rPr>
          <w:b/>
          <w:bCs/>
        </w:rPr>
        <w:t xml:space="preserve">Перечень мероприятий </w:t>
      </w:r>
    </w:p>
    <w:p w:rsidR="006825E9" w:rsidRPr="003F2266" w:rsidRDefault="006825E9" w:rsidP="006825E9">
      <w:pPr>
        <w:pStyle w:val="ac"/>
        <w:spacing w:before="0" w:beforeAutospacing="0" w:after="0" w:afterAutospacing="0"/>
        <w:ind w:firstLine="567"/>
        <w:jc w:val="center"/>
        <w:rPr>
          <w:rStyle w:val="ad"/>
          <w:bCs w:val="0"/>
        </w:rPr>
      </w:pPr>
      <w:r w:rsidRPr="003F2266">
        <w:rPr>
          <w:rStyle w:val="ad"/>
        </w:rPr>
        <w:t xml:space="preserve"> целевой программы «Пожарная безопасность на территории </w:t>
      </w:r>
      <w:r w:rsidR="00016B73">
        <w:rPr>
          <w:rStyle w:val="ad"/>
        </w:rPr>
        <w:t xml:space="preserve">Латышовского </w:t>
      </w:r>
      <w:r>
        <w:rPr>
          <w:rStyle w:val="ad"/>
        </w:rPr>
        <w:t xml:space="preserve">сельского поселения </w:t>
      </w:r>
      <w:proofErr w:type="spellStart"/>
      <w:r>
        <w:rPr>
          <w:rStyle w:val="ad"/>
        </w:rPr>
        <w:t>Кадошкинского</w:t>
      </w:r>
      <w:proofErr w:type="spellEnd"/>
      <w:r>
        <w:rPr>
          <w:rStyle w:val="ad"/>
        </w:rPr>
        <w:t xml:space="preserve"> муниципального </w:t>
      </w:r>
      <w:r w:rsidR="00D171B0">
        <w:rPr>
          <w:rStyle w:val="ad"/>
        </w:rPr>
        <w:t>района Республики</w:t>
      </w:r>
      <w:r>
        <w:rPr>
          <w:rStyle w:val="ad"/>
        </w:rPr>
        <w:t xml:space="preserve"> </w:t>
      </w:r>
      <w:r w:rsidR="00D171B0">
        <w:rPr>
          <w:rStyle w:val="ad"/>
        </w:rPr>
        <w:t>Мордовия на</w:t>
      </w:r>
      <w:r w:rsidRPr="003F2266">
        <w:rPr>
          <w:rStyle w:val="ad"/>
        </w:rPr>
        <w:t xml:space="preserve"> 20</w:t>
      </w:r>
      <w:r>
        <w:rPr>
          <w:rStyle w:val="ad"/>
        </w:rPr>
        <w:t>23</w:t>
      </w:r>
      <w:r w:rsidRPr="003F2266">
        <w:rPr>
          <w:rStyle w:val="ad"/>
        </w:rPr>
        <w:t xml:space="preserve"> </w:t>
      </w:r>
      <w:r>
        <w:rPr>
          <w:rStyle w:val="ad"/>
        </w:rPr>
        <w:t>–</w:t>
      </w:r>
      <w:r w:rsidRPr="003F2266">
        <w:rPr>
          <w:rStyle w:val="ad"/>
        </w:rPr>
        <w:t xml:space="preserve"> 20</w:t>
      </w:r>
      <w:r>
        <w:rPr>
          <w:rStyle w:val="ad"/>
        </w:rPr>
        <w:t>25 годы»</w:t>
      </w:r>
    </w:p>
    <w:p w:rsidR="006825E9" w:rsidRPr="003F2266" w:rsidRDefault="006825E9" w:rsidP="006825E9">
      <w:pPr>
        <w:ind w:firstLine="567"/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850"/>
        <w:gridCol w:w="864"/>
        <w:gridCol w:w="865"/>
        <w:gridCol w:w="865"/>
      </w:tblGrid>
      <w:tr w:rsidR="006825E9" w:rsidRPr="003F2266" w:rsidTr="000871AA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b/>
                <w:bCs/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(тыс. руб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F22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Объем финансирования по годам (тыс. руб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F22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25E9" w:rsidRPr="003F2266" w:rsidTr="000871AA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 w:rsidRPr="003F226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6825E9" w:rsidRPr="003F2266" w:rsidTr="000871A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Default="006825E9" w:rsidP="004441E8">
            <w:r>
              <w:t xml:space="preserve">Подготовка проектов постановлений, распоряжений администрации </w:t>
            </w:r>
            <w:r w:rsidR="004441E8">
              <w:t xml:space="preserve">Латышовского </w:t>
            </w:r>
            <w:r>
              <w:t>сельского поселения «Об организационно-правовом, финансовом материально-</w:t>
            </w:r>
            <w:r w:rsidR="00016B73">
              <w:t>техническом обеспечении</w:t>
            </w:r>
            <w:r>
              <w:t xml:space="preserve"> первичных мер пожарной безопасности в границах</w:t>
            </w:r>
            <w:r w:rsidR="004441E8">
              <w:t xml:space="preserve"> Латышовского</w:t>
            </w:r>
            <w: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25E9" w:rsidRDefault="006825E9" w:rsidP="000871AA">
            <w:pPr>
              <w:snapToGrid w:val="0"/>
            </w:pPr>
            <w:r>
              <w:t xml:space="preserve"> </w:t>
            </w:r>
          </w:p>
          <w:p w:rsidR="006825E9" w:rsidRDefault="006825E9" w:rsidP="000871AA">
            <w:pPr>
              <w:snapToGrid w:val="0"/>
            </w:pPr>
            <w:r>
              <w:t xml:space="preserve"> в течении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5E9" w:rsidRDefault="006825E9" w:rsidP="000871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825E9" w:rsidRPr="003F2266" w:rsidTr="000871AA">
        <w:trPr>
          <w:trHeight w:val="1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9" w:rsidRPr="003F2266" w:rsidRDefault="006825E9" w:rsidP="00087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9" w:rsidRPr="00466126" w:rsidRDefault="006825E9" w:rsidP="000871AA">
            <w:pPr>
              <w:jc w:val="both"/>
            </w:pPr>
            <w:r w:rsidRPr="00466126">
              <w:t>Изготовле</w:t>
            </w:r>
            <w:r>
              <w:t xml:space="preserve">ние информационных материалов, </w:t>
            </w:r>
            <w:r w:rsidRPr="00466126">
              <w:t xml:space="preserve">размещение </w:t>
            </w:r>
            <w:r>
              <w:t xml:space="preserve">их </w:t>
            </w:r>
            <w:r w:rsidRPr="00466126">
              <w:t xml:space="preserve">на территории </w:t>
            </w:r>
            <w:r w:rsidR="00016B73">
              <w:t>Латышовского</w:t>
            </w:r>
            <w:r w:rsidR="00016B73" w:rsidRPr="00466126">
              <w:t xml:space="preserve"> </w:t>
            </w:r>
            <w:r w:rsidRPr="00466126">
              <w:t>сельского поселения</w:t>
            </w:r>
            <w:r>
              <w:t xml:space="preserve">, </w:t>
            </w:r>
            <w:r w:rsidRPr="00466126">
              <w:t>систематиче</w:t>
            </w:r>
            <w:r>
              <w:t>ское обновление</w:t>
            </w:r>
            <w:r w:rsidRPr="00466126">
              <w:t xml:space="preserve"> методических материалов, плакатов, памяток на противопожарную тематику</w:t>
            </w:r>
          </w:p>
          <w:p w:rsidR="006825E9" w:rsidRPr="003F2266" w:rsidRDefault="006825E9" w:rsidP="000871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6825E9" w:rsidRPr="003F2266" w:rsidTr="000871A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9" w:rsidRPr="003F2266" w:rsidRDefault="006825E9" w:rsidP="000871A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9" w:rsidRPr="00466126" w:rsidRDefault="006825E9" w:rsidP="000871AA">
            <w:pPr>
              <w:jc w:val="both"/>
            </w:pPr>
            <w:r>
              <w:t xml:space="preserve">Опахивание минерализованных </w:t>
            </w:r>
            <w:r w:rsidRPr="00466126">
              <w:t>противопожарных полос</w:t>
            </w:r>
            <w:r>
              <w:t xml:space="preserve"> населенных пунктов:</w:t>
            </w:r>
            <w:r w:rsidR="00016B73">
              <w:t xml:space="preserve"> </w:t>
            </w:r>
            <w:proofErr w:type="spellStart"/>
            <w:r w:rsidR="00016B73">
              <w:t>с.Латышовка</w:t>
            </w:r>
            <w:proofErr w:type="spellEnd"/>
            <w:r w:rsidR="00016B73">
              <w:t>,</w:t>
            </w:r>
            <w:r>
              <w:t xml:space="preserve"> </w:t>
            </w:r>
            <w:r w:rsidR="00016B73">
              <w:t>с</w:t>
            </w:r>
            <w:r>
              <w:t xml:space="preserve">. </w:t>
            </w:r>
            <w:proofErr w:type="spellStart"/>
            <w:r w:rsidR="00016B73">
              <w:t>Потижская</w:t>
            </w:r>
            <w:proofErr w:type="spellEnd"/>
            <w:r w:rsidR="00016B73">
              <w:t xml:space="preserve"> Слобода, д. </w:t>
            </w:r>
            <w:proofErr w:type="spellStart"/>
            <w:r w:rsidR="00016B73">
              <w:t>Картлей</w:t>
            </w:r>
            <w:proofErr w:type="spellEnd"/>
            <w:r w:rsidR="00016B73">
              <w:t xml:space="preserve">, </w:t>
            </w:r>
            <w:proofErr w:type="spellStart"/>
            <w:r w:rsidR="00016B73">
              <w:t>п.Ушлейка</w:t>
            </w:r>
            <w:proofErr w:type="spellEnd"/>
          </w:p>
          <w:p w:rsidR="006825E9" w:rsidRPr="00466126" w:rsidRDefault="006825E9" w:rsidP="000871AA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2023-2025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825E9" w:rsidRPr="003F2266" w:rsidTr="000871AA">
        <w:trPr>
          <w:trHeight w:val="5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E9" w:rsidRPr="00303A2A" w:rsidRDefault="006825E9" w:rsidP="000871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E9" w:rsidRDefault="006825E9" w:rsidP="000871AA">
            <w:pPr>
              <w:snapToGrid w:val="0"/>
            </w:pPr>
            <w:r>
              <w:t xml:space="preserve"> </w:t>
            </w:r>
            <w:r w:rsidR="00016B73">
              <w:t>Очистка территории населенного</w:t>
            </w:r>
            <w:r>
              <w:t xml:space="preserve"> </w:t>
            </w:r>
            <w:r w:rsidR="00016B73">
              <w:t>пункта от мусора</w:t>
            </w:r>
            <w:r>
              <w:t>, сухой травы и т.д.</w:t>
            </w:r>
          </w:p>
          <w:p w:rsidR="006825E9" w:rsidRPr="003F2266" w:rsidRDefault="006825E9" w:rsidP="000871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2023-2025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6825E9" w:rsidRPr="003F2266" w:rsidTr="00087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9" w:rsidRPr="00303A2A" w:rsidRDefault="006825E9" w:rsidP="000871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9" w:rsidRDefault="006825E9" w:rsidP="000871AA">
            <w:pPr>
              <w:snapToGrid w:val="0"/>
            </w:pPr>
            <w:r>
              <w:t xml:space="preserve"> Очистка от </w:t>
            </w:r>
            <w:r w:rsidR="00016B73">
              <w:t>снега дорог</w:t>
            </w:r>
            <w:r>
              <w:t>, проездов и подъездов к сооружениям, используемым для целей пожаротушения (гидранты, водонапорные башни)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Default="006825E9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E9" w:rsidRPr="003F2266" w:rsidTr="000871AA"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E9" w:rsidRPr="003F2266" w:rsidRDefault="006825E9" w:rsidP="000871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3F226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6825E9" w:rsidP="0008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9" w:rsidRPr="003F2266" w:rsidRDefault="00016B73" w:rsidP="000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6825E9" w:rsidRDefault="006825E9" w:rsidP="006825E9"/>
    <w:p w:rsidR="006825E9" w:rsidRDefault="006825E9" w:rsidP="006825E9"/>
    <w:p w:rsidR="006825E9" w:rsidRDefault="006825E9" w:rsidP="006825E9"/>
    <w:p w:rsidR="006825E9" w:rsidRDefault="006825E9" w:rsidP="006825E9">
      <w:pPr>
        <w:autoSpaceDE w:val="0"/>
        <w:ind w:firstLine="709"/>
        <w:jc w:val="center"/>
        <w:rPr>
          <w:b/>
          <w:sz w:val="28"/>
          <w:szCs w:val="28"/>
        </w:rPr>
      </w:pPr>
    </w:p>
    <w:p w:rsidR="006825E9" w:rsidRDefault="006825E9" w:rsidP="006825E9">
      <w:pPr>
        <w:autoSpaceDE w:val="0"/>
        <w:ind w:firstLine="709"/>
        <w:jc w:val="center"/>
        <w:rPr>
          <w:b/>
          <w:sz w:val="28"/>
          <w:szCs w:val="28"/>
        </w:rPr>
      </w:pPr>
    </w:p>
    <w:p w:rsidR="006825E9" w:rsidRDefault="006825E9" w:rsidP="006825E9">
      <w:pPr>
        <w:autoSpaceDE w:val="0"/>
        <w:ind w:firstLine="709"/>
        <w:jc w:val="center"/>
        <w:rPr>
          <w:b/>
          <w:sz w:val="28"/>
          <w:szCs w:val="28"/>
        </w:rPr>
      </w:pPr>
    </w:p>
    <w:p w:rsidR="00115E99" w:rsidRPr="0062038B" w:rsidRDefault="00115E99" w:rsidP="00115E99">
      <w:pPr>
        <w:spacing w:line="100" w:lineRule="atLeast"/>
        <w:jc w:val="center"/>
      </w:pPr>
    </w:p>
    <w:sectPr w:rsidR="00115E99" w:rsidRPr="006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7F77A5"/>
    <w:multiLevelType w:val="hybridMultilevel"/>
    <w:tmpl w:val="50565F54"/>
    <w:lvl w:ilvl="0" w:tplc="D4B47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08"/>
    <w:rsid w:val="00016B73"/>
    <w:rsid w:val="00043210"/>
    <w:rsid w:val="00071E40"/>
    <w:rsid w:val="00111CFA"/>
    <w:rsid w:val="00115E99"/>
    <w:rsid w:val="00130BFF"/>
    <w:rsid w:val="001411EF"/>
    <w:rsid w:val="00177C18"/>
    <w:rsid w:val="00196C42"/>
    <w:rsid w:val="001A2F08"/>
    <w:rsid w:val="001F3854"/>
    <w:rsid w:val="00201B61"/>
    <w:rsid w:val="002065F3"/>
    <w:rsid w:val="002350D3"/>
    <w:rsid w:val="002627DD"/>
    <w:rsid w:val="00345476"/>
    <w:rsid w:val="00360E7F"/>
    <w:rsid w:val="003F43FE"/>
    <w:rsid w:val="004364A1"/>
    <w:rsid w:val="004441E8"/>
    <w:rsid w:val="004966ED"/>
    <w:rsid w:val="00602CFC"/>
    <w:rsid w:val="0062038B"/>
    <w:rsid w:val="00665365"/>
    <w:rsid w:val="006653F1"/>
    <w:rsid w:val="006825E9"/>
    <w:rsid w:val="006A1555"/>
    <w:rsid w:val="006D0B05"/>
    <w:rsid w:val="006E4887"/>
    <w:rsid w:val="006F12EA"/>
    <w:rsid w:val="00706160"/>
    <w:rsid w:val="007E68C4"/>
    <w:rsid w:val="00803B42"/>
    <w:rsid w:val="008564D6"/>
    <w:rsid w:val="00857E14"/>
    <w:rsid w:val="00935ADA"/>
    <w:rsid w:val="009D72F2"/>
    <w:rsid w:val="00A43382"/>
    <w:rsid w:val="00AB4889"/>
    <w:rsid w:val="00B02064"/>
    <w:rsid w:val="00B72A4E"/>
    <w:rsid w:val="00B91F6D"/>
    <w:rsid w:val="00BD0E87"/>
    <w:rsid w:val="00BF6C59"/>
    <w:rsid w:val="00C75B8E"/>
    <w:rsid w:val="00CA61C7"/>
    <w:rsid w:val="00CE6E33"/>
    <w:rsid w:val="00D171B0"/>
    <w:rsid w:val="00D9043D"/>
    <w:rsid w:val="00E10BCD"/>
    <w:rsid w:val="00F527DA"/>
    <w:rsid w:val="00F746A8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AC95-C964-4AB0-9996-7F99928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115E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11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115E99"/>
    <w:rPr>
      <w:b/>
      <w:bCs w:val="0"/>
      <w:color w:val="26282F"/>
      <w:sz w:val="26"/>
    </w:rPr>
  </w:style>
  <w:style w:type="paragraph" w:styleId="a5">
    <w:name w:val="Body Text"/>
    <w:basedOn w:val="a"/>
    <w:link w:val="a6"/>
    <w:rsid w:val="00115E99"/>
    <w:pPr>
      <w:suppressAutoHyphens/>
      <w:spacing w:after="120" w:line="276" w:lineRule="auto"/>
    </w:pPr>
    <w:rPr>
      <w:rFonts w:ascii="Calibri" w:eastAsia="SimSun" w:hAnsi="Calibri" w:cs="font282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115E99"/>
    <w:rPr>
      <w:rFonts w:ascii="Calibri" w:eastAsia="SimSun" w:hAnsi="Calibri" w:cs="font282"/>
      <w:lang w:eastAsia="ar-SA"/>
    </w:rPr>
  </w:style>
  <w:style w:type="paragraph" w:customStyle="1" w:styleId="a7">
    <w:name w:val="Нормальный (таблица)"/>
    <w:basedOn w:val="a"/>
    <w:rsid w:val="00115E99"/>
    <w:pPr>
      <w:widowControl w:val="0"/>
      <w:suppressAutoHyphens/>
      <w:spacing w:line="100" w:lineRule="atLeast"/>
      <w:jc w:val="both"/>
    </w:pPr>
    <w:rPr>
      <w:rFonts w:ascii="Arial" w:hAnsi="Arial" w:cs="Arial"/>
      <w:lang w:eastAsia="ar-SA"/>
    </w:rPr>
  </w:style>
  <w:style w:type="paragraph" w:customStyle="1" w:styleId="a8">
    <w:name w:val="Прижатый влево"/>
    <w:basedOn w:val="a"/>
    <w:rsid w:val="00115E99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115E99"/>
    <w:pPr>
      <w:suppressAutoHyphens/>
      <w:spacing w:after="200" w:line="276" w:lineRule="auto"/>
      <w:ind w:left="720"/>
    </w:pPr>
    <w:rPr>
      <w:rFonts w:ascii="Calibri" w:eastAsia="SimSun" w:hAnsi="Calibri" w:cs="font282"/>
      <w:sz w:val="22"/>
      <w:szCs w:val="22"/>
      <w:lang w:eastAsia="ar-SA"/>
    </w:rPr>
  </w:style>
  <w:style w:type="paragraph" w:customStyle="1" w:styleId="a9">
    <w:name w:val="Таблицы (моноширинный)"/>
    <w:basedOn w:val="a"/>
    <w:rsid w:val="00115E99"/>
    <w:pPr>
      <w:widowControl w:val="0"/>
      <w:suppressAutoHyphens/>
      <w:spacing w:line="100" w:lineRule="atLeast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a">
    <w:name w:val="Body Text Indent"/>
    <w:basedOn w:val="a"/>
    <w:link w:val="ab"/>
    <w:semiHidden/>
    <w:unhideWhenUsed/>
    <w:rsid w:val="00115E99"/>
    <w:pPr>
      <w:suppressAutoHyphens/>
      <w:spacing w:after="120" w:line="276" w:lineRule="auto"/>
      <w:ind w:left="283"/>
    </w:pPr>
    <w:rPr>
      <w:rFonts w:ascii="Calibri" w:eastAsia="SimSun" w:hAnsi="Calibri" w:cs="font282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115E99"/>
    <w:rPr>
      <w:rFonts w:ascii="Calibri" w:eastAsia="SimSun" w:hAnsi="Calibri" w:cs="font282"/>
      <w:lang w:eastAsia="ar-SA"/>
    </w:rPr>
  </w:style>
  <w:style w:type="paragraph" w:styleId="ac">
    <w:name w:val="Normal (Web)"/>
    <w:basedOn w:val="a"/>
    <w:uiPriority w:val="99"/>
    <w:rsid w:val="006825E9"/>
    <w:pPr>
      <w:spacing w:before="100" w:beforeAutospacing="1" w:after="100" w:afterAutospacing="1"/>
    </w:pPr>
  </w:style>
  <w:style w:type="character" w:styleId="ad">
    <w:name w:val="Strong"/>
    <w:qFormat/>
    <w:rsid w:val="006825E9"/>
    <w:rPr>
      <w:b/>
      <w:bCs/>
    </w:rPr>
  </w:style>
  <w:style w:type="character" w:styleId="ae">
    <w:name w:val="Hyperlink"/>
    <w:rsid w:val="006825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7EE8-BBB9-42C7-90BD-426CDD2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2021-04-21T05:21:00Z</dcterms:created>
  <dcterms:modified xsi:type="dcterms:W3CDTF">2023-03-30T09:44:00Z</dcterms:modified>
</cp:coreProperties>
</file>